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578" w:rsidRDefault="00BC4578" w:rsidP="00BC6429">
      <w:pPr>
        <w:spacing w:before="380" w:after="140" w:line="288" w:lineRule="auto"/>
        <w:outlineLvl w:val="0"/>
      </w:pPr>
      <w:bookmarkStart w:id="0" w:name="heading_0"/>
      <w:r>
        <w:rPr>
          <w:rFonts w:ascii="Arial" w:eastAsia="DengXian" w:hAnsi="Arial" w:cs="Arial"/>
          <w:b/>
          <w:sz w:val="36"/>
        </w:rPr>
        <w:t>YUEDU Shredders · Acetate Fiber Crushing and Baler Machine</w:t>
      </w:r>
      <w:bookmarkEnd w:id="0"/>
    </w:p>
    <w:p w:rsidR="00BC4578" w:rsidRDefault="00BC4578" w:rsidP="00BC4578">
      <w:pPr>
        <w:spacing w:before="320" w:after="120" w:line="288" w:lineRule="auto"/>
        <w:outlineLvl w:val="1"/>
      </w:pPr>
      <w:bookmarkStart w:id="1" w:name="heading_1"/>
      <w:r>
        <w:rPr>
          <w:rFonts w:ascii="Arial" w:eastAsia="DengXian" w:hAnsi="Arial" w:cs="Arial"/>
          <w:b/>
          <w:sz w:val="32"/>
        </w:rPr>
        <w:t>Specialized Processing Equipment for Cigarette Filters</w:t>
      </w:r>
      <w:bookmarkEnd w:id="1"/>
    </w:p>
    <w:p w:rsidR="00BC4578" w:rsidRDefault="00BC6429" w:rsidP="00BC6429">
      <w:pPr>
        <w:pBdr>
          <w:bottom w:val="single" w:sz="0" w:space="0" w:color="DEE0E3"/>
          <w:between w:val="single" w:sz="0" w:space="0" w:color="DEE0E3"/>
        </w:pBdr>
        <w:spacing w:before="120" w:after="120" w:line="288" w:lineRule="auto"/>
      </w:pPr>
      <w:r w:rsidRPr="00B70962">
        <w:rPr>
          <w:rFonts w:ascii="Segoe UI" w:eastAsia="Times New Roman" w:hAnsi="Segoe UI" w:cs="Segoe UI"/>
          <w:color w:val="000000"/>
          <w:sz w:val="21"/>
          <w:szCs w:val="21"/>
        </w:rPr>
        <w:fldChar w:fldCharType="begin"/>
      </w:r>
      <w:r w:rsidRPr="00B70962">
        <w:rPr>
          <w:rFonts w:ascii="Segoe UI" w:eastAsia="Times New Roman" w:hAnsi="Segoe UI" w:cs="Segoe UI"/>
          <w:color w:val="000000"/>
          <w:sz w:val="21"/>
          <w:szCs w:val="21"/>
        </w:rPr>
        <w:instrText xml:space="preserve"> INCLUDEPICTURE "https://www.91suizhiji.com/static/upload/image/20260407/1775553573200023.jpg" \* MERGEFORMATINET </w:instrText>
      </w:r>
      <w:r w:rsidRPr="00B70962">
        <w:rPr>
          <w:rFonts w:ascii="Segoe UI" w:eastAsia="Times New Roman" w:hAnsi="Segoe UI" w:cs="Segoe UI"/>
          <w:color w:val="000000"/>
          <w:sz w:val="21"/>
          <w:szCs w:val="21"/>
        </w:rPr>
        <w:fldChar w:fldCharType="separate"/>
      </w:r>
      <w:r w:rsidRPr="00B70962">
        <w:rPr>
          <w:rFonts w:ascii="Segoe UI" w:eastAsia="Times New Roman" w:hAnsi="Segoe UI" w:cs="Segoe UI"/>
          <w:noProof/>
          <w:color w:val="000000"/>
          <w:sz w:val="21"/>
          <w:szCs w:val="21"/>
        </w:rPr>
        <w:drawing>
          <wp:inline distT="0" distB="0" distL="0" distR="0" wp14:anchorId="684B77FB" wp14:editId="3246BDB6">
            <wp:extent cx="3086100" cy="2275999"/>
            <wp:effectExtent l="0" t="0" r="0" b="0"/>
            <wp:docPr id="1896253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0242" cy="2315929"/>
                    </a:xfrm>
                    <a:prstGeom prst="rect">
                      <a:avLst/>
                    </a:prstGeom>
                    <a:noFill/>
                    <a:ln>
                      <a:noFill/>
                    </a:ln>
                  </pic:spPr>
                </pic:pic>
              </a:graphicData>
            </a:graphic>
          </wp:inline>
        </w:drawing>
      </w:r>
      <w:r w:rsidRPr="00B70962">
        <w:rPr>
          <w:rFonts w:ascii="Segoe UI" w:eastAsia="Times New Roman" w:hAnsi="Segoe UI" w:cs="Segoe UI"/>
          <w:color w:val="000000"/>
          <w:sz w:val="21"/>
          <w:szCs w:val="21"/>
        </w:rPr>
        <w:fldChar w:fldCharType="end"/>
      </w:r>
      <w:r>
        <w:rPr>
          <w:rFonts w:ascii="Segoe UI" w:eastAsia="Times New Roman" w:hAnsi="Segoe UI" w:cs="Segoe UI"/>
          <w:color w:val="000000"/>
          <w:sz w:val="21"/>
          <w:szCs w:val="21"/>
        </w:rPr>
        <w:t xml:space="preserve"> </w:t>
      </w:r>
      <w:r>
        <w:rPr>
          <w:noProof/>
        </w:rPr>
        <w:drawing>
          <wp:inline distT="0" distB="0" distL="0" distR="0">
            <wp:extent cx="2960370" cy="2256504"/>
            <wp:effectExtent l="0" t="0" r="0" b="4445"/>
            <wp:docPr id="64535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50676" name="Picture 6453506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9039" cy="2278356"/>
                    </a:xfrm>
                    <a:prstGeom prst="rect">
                      <a:avLst/>
                    </a:prstGeom>
                  </pic:spPr>
                </pic:pic>
              </a:graphicData>
            </a:graphic>
          </wp:inline>
        </w:drawing>
      </w:r>
    </w:p>
    <w:p w:rsidR="00BC4578" w:rsidRDefault="00BC4578" w:rsidP="00BC4578">
      <w:pPr>
        <w:spacing w:before="380" w:after="140" w:line="288" w:lineRule="auto"/>
        <w:outlineLvl w:val="0"/>
      </w:pPr>
      <w:bookmarkStart w:id="2" w:name="heading_2"/>
      <w:r>
        <w:rPr>
          <w:rFonts w:ascii="Arial" w:eastAsia="DengXian" w:hAnsi="Arial" w:cs="Arial"/>
          <w:b/>
          <w:sz w:val="36"/>
        </w:rPr>
        <w:t>I. Product Overview</w:t>
      </w:r>
      <w:bookmarkEnd w:id="2"/>
    </w:p>
    <w:p w:rsidR="00BC4578" w:rsidRDefault="00BC4578" w:rsidP="00BC4578">
      <w:pPr>
        <w:spacing w:before="120" w:after="120" w:line="288" w:lineRule="auto"/>
      </w:pPr>
      <w:r>
        <w:rPr>
          <w:rFonts w:ascii="Arial" w:eastAsia="DengXian" w:hAnsi="Arial" w:cs="Arial"/>
          <w:sz w:val="22"/>
        </w:rPr>
        <w:t xml:space="preserve">This equipment is specially designed for discarded cigarette filters (acetate fiber material) in cigarette factories, integrating </w:t>
      </w:r>
      <w:r>
        <w:rPr>
          <w:rFonts w:ascii="Arial" w:eastAsia="DengXian" w:hAnsi="Arial" w:cs="Arial"/>
          <w:b/>
          <w:sz w:val="22"/>
        </w:rPr>
        <w:t>confidential crushing + automatic baling and compacting</w:t>
      </w:r>
      <w:r>
        <w:rPr>
          <w:rFonts w:ascii="Arial" w:eastAsia="DengXian" w:hAnsi="Arial" w:cs="Arial"/>
          <w:sz w:val="22"/>
        </w:rPr>
        <w:t xml:space="preserve"> functions. It replaces the traditional ink-splashing treatment process, realizing efficient recycling and reuse of cigarette filter waste, significantly reducing labor costs and increasing the added value of waste recycling. It is suitable for cigarette manufacturers, waste recycling enterprises and related processing institutions around the world.</w:t>
      </w:r>
    </w:p>
    <w:p w:rsidR="00BC4578" w:rsidRDefault="00BC4578" w:rsidP="00BC4578">
      <w:pPr>
        <w:spacing w:before="380" w:after="140" w:line="288" w:lineRule="auto"/>
        <w:outlineLvl w:val="0"/>
      </w:pPr>
      <w:bookmarkStart w:id="3" w:name="heading_3"/>
      <w:r>
        <w:rPr>
          <w:rFonts w:ascii="Arial" w:eastAsia="DengXian" w:hAnsi="Arial" w:cs="Arial"/>
          <w:b/>
          <w:sz w:val="36"/>
        </w:rPr>
        <w:t>II. Core Functions</w:t>
      </w:r>
      <w:bookmarkEnd w:id="3"/>
    </w:p>
    <w:p w:rsidR="00BC4578" w:rsidRDefault="00BC4578" w:rsidP="00BC4578">
      <w:pPr>
        <w:numPr>
          <w:ilvl w:val="0"/>
          <w:numId w:val="16"/>
        </w:numPr>
        <w:spacing w:before="120" w:after="120" w:line="288" w:lineRule="auto"/>
      </w:pPr>
      <w:r>
        <w:rPr>
          <w:rFonts w:ascii="Arial" w:eastAsia="DengXian" w:hAnsi="Arial" w:cs="Arial"/>
          <w:b/>
          <w:sz w:val="22"/>
        </w:rPr>
        <w:t>Confidential Crushing Treatment</w:t>
      </w:r>
      <w:r>
        <w:rPr>
          <w:rFonts w:ascii="Arial" w:eastAsia="DengXian" w:hAnsi="Arial" w:cs="Arial"/>
          <w:sz w:val="22"/>
        </w:rPr>
        <w:t>: Adopts high-precision crushing structure to refine acetate fiber cigarette filters, ensuring complete destruction of information and meeting the confidential destruction standards of cigarette factories and relevant international environmental protection and confidentiality requirements.</w:t>
      </w:r>
    </w:p>
    <w:p w:rsidR="00BC4578" w:rsidRDefault="00BC4578" w:rsidP="00BC4578">
      <w:pPr>
        <w:numPr>
          <w:ilvl w:val="0"/>
          <w:numId w:val="17"/>
        </w:numPr>
        <w:spacing w:before="120" w:after="120" w:line="288" w:lineRule="auto"/>
      </w:pPr>
      <w:r>
        <w:rPr>
          <w:rFonts w:ascii="Arial" w:eastAsia="DengXian" w:hAnsi="Arial" w:cs="Arial"/>
          <w:b/>
          <w:sz w:val="22"/>
        </w:rPr>
        <w:t>Automatic Baling and Compacting</w:t>
      </w:r>
      <w:r>
        <w:rPr>
          <w:rFonts w:ascii="Arial" w:eastAsia="DengXian" w:hAnsi="Arial" w:cs="Arial"/>
          <w:sz w:val="22"/>
        </w:rPr>
        <w:t xml:space="preserve">: The crushed materials are automatically compressed into shape. The standard bale size is </w:t>
      </w:r>
      <w:r>
        <w:rPr>
          <w:rFonts w:ascii="Arial" w:eastAsia="DengXian" w:hAnsi="Arial" w:cs="Arial"/>
          <w:b/>
          <w:sz w:val="22"/>
        </w:rPr>
        <w:t>300×300×300mm</w:t>
      </w:r>
      <w:r>
        <w:rPr>
          <w:rFonts w:ascii="Arial" w:eastAsia="DengXian" w:hAnsi="Arial" w:cs="Arial"/>
          <w:sz w:val="22"/>
        </w:rPr>
        <w:t>, and the size can be customized on demand, greatly reducing the volume and facilitating transportation, storage and reprocessing.</w:t>
      </w:r>
    </w:p>
    <w:p w:rsidR="00BC4578" w:rsidRDefault="00BC4578" w:rsidP="00BC4578">
      <w:pPr>
        <w:numPr>
          <w:ilvl w:val="0"/>
          <w:numId w:val="18"/>
        </w:numPr>
        <w:spacing w:before="120" w:after="120" w:line="288" w:lineRule="auto"/>
      </w:pPr>
      <w:r>
        <w:rPr>
          <w:rFonts w:ascii="Arial" w:eastAsia="DengXian" w:hAnsi="Arial" w:cs="Arial"/>
          <w:b/>
          <w:sz w:val="22"/>
        </w:rPr>
        <w:t>Intelligent Control System</w:t>
      </w:r>
      <w:r>
        <w:rPr>
          <w:rFonts w:ascii="Arial" w:eastAsia="DengXian" w:hAnsi="Arial" w:cs="Arial"/>
          <w:sz w:val="22"/>
        </w:rPr>
        <w:t>: Equipped with an integrated control cabinet, supporting one-key start/stop and real-time monitoring of operating status, easy to operate and suitable for automated assembly line operations in global cigarette factories and recycling plants.</w:t>
      </w:r>
    </w:p>
    <w:p w:rsidR="00BC4578" w:rsidRDefault="00BC4578" w:rsidP="00BC4578">
      <w:pPr>
        <w:spacing w:before="380" w:after="140" w:line="288" w:lineRule="auto"/>
        <w:outlineLvl w:val="0"/>
      </w:pPr>
      <w:bookmarkStart w:id="4" w:name="heading_4"/>
      <w:r>
        <w:rPr>
          <w:rFonts w:ascii="Arial" w:eastAsia="DengXian" w:hAnsi="Arial" w:cs="Arial"/>
          <w:b/>
          <w:sz w:val="36"/>
        </w:rPr>
        <w:t>III. Product Advantages</w:t>
      </w:r>
      <w:bookmarkEnd w:id="4"/>
    </w:p>
    <w:p w:rsidR="00BC4578" w:rsidRDefault="00BC4578" w:rsidP="00BC4578">
      <w:pPr>
        <w:numPr>
          <w:ilvl w:val="0"/>
          <w:numId w:val="19"/>
        </w:numPr>
        <w:spacing w:before="120" w:after="120" w:line="288" w:lineRule="auto"/>
      </w:pPr>
      <w:r>
        <w:rPr>
          <w:rFonts w:ascii="Arial" w:eastAsia="DengXian" w:hAnsi="Arial" w:cs="Arial"/>
          <w:b/>
          <w:sz w:val="22"/>
        </w:rPr>
        <w:t>Industry Authority Verification</w:t>
      </w:r>
      <w:r>
        <w:rPr>
          <w:rFonts w:ascii="Arial" w:eastAsia="DengXian" w:hAnsi="Arial" w:cs="Arial"/>
          <w:sz w:val="22"/>
        </w:rPr>
        <w:t xml:space="preserve">: Has served China National Tobacco Corporation and many of its affiliated tobacco companies, and the stability and practicality of the equipment have been verified by </w:t>
      </w:r>
      <w:r>
        <w:rPr>
          <w:rFonts w:ascii="Arial" w:eastAsia="DengXian" w:hAnsi="Arial" w:cs="Arial"/>
          <w:sz w:val="22"/>
        </w:rPr>
        <w:lastRenderedPageBreak/>
        <w:t>leading customers. It conforms to international environmental protection standards and can meet the use needs of global cigarette manufacturers.</w:t>
      </w:r>
    </w:p>
    <w:p w:rsidR="00BC4578" w:rsidRDefault="00BC4578" w:rsidP="00BC4578">
      <w:pPr>
        <w:numPr>
          <w:ilvl w:val="0"/>
          <w:numId w:val="20"/>
        </w:numPr>
        <w:spacing w:before="120" w:after="120" w:line="288" w:lineRule="auto"/>
      </w:pPr>
      <w:r>
        <w:rPr>
          <w:rFonts w:ascii="Arial" w:eastAsia="DengXian" w:hAnsi="Arial" w:cs="Arial"/>
          <w:b/>
          <w:sz w:val="22"/>
        </w:rPr>
        <w:t>Green and Environmentally Friendly Alternative</w:t>
      </w:r>
      <w:r>
        <w:rPr>
          <w:rFonts w:ascii="Arial" w:eastAsia="DengXian" w:hAnsi="Arial" w:cs="Arial"/>
          <w:sz w:val="22"/>
        </w:rPr>
        <w:t>: Replaces traditional ink-splashing treatment, no waste and no pollution, helping global cigarette factories and recycling enterprises achieve low-carbon and environmentally friendly production and comply with global environmental protection policies.</w:t>
      </w:r>
    </w:p>
    <w:p w:rsidR="00BC4578" w:rsidRDefault="00BC4578" w:rsidP="00BC4578">
      <w:pPr>
        <w:numPr>
          <w:ilvl w:val="0"/>
          <w:numId w:val="21"/>
        </w:numPr>
        <w:spacing w:before="120" w:after="120" w:line="288" w:lineRule="auto"/>
      </w:pPr>
      <w:r>
        <w:rPr>
          <w:rFonts w:ascii="Arial" w:eastAsia="DengXian" w:hAnsi="Arial" w:cs="Arial"/>
          <w:b/>
          <w:sz w:val="22"/>
        </w:rPr>
        <w:t>Full Parameter Customization</w:t>
      </w:r>
      <w:r>
        <w:rPr>
          <w:rFonts w:ascii="Arial" w:eastAsia="DengXian" w:hAnsi="Arial" w:cs="Arial"/>
          <w:sz w:val="22"/>
        </w:rPr>
        <w:t xml:space="preserve">: Processing capacity </w:t>
      </w:r>
      <w:r>
        <w:rPr>
          <w:rFonts w:ascii="Arial" w:eastAsia="DengXian" w:hAnsi="Arial" w:cs="Arial"/>
          <w:b/>
          <w:sz w:val="22"/>
        </w:rPr>
        <w:t>100kg/h–1t/h</w:t>
      </w:r>
      <w:r>
        <w:rPr>
          <w:rFonts w:ascii="Arial" w:eastAsia="DengXian" w:hAnsi="Arial" w:cs="Arial"/>
          <w:sz w:val="22"/>
        </w:rPr>
        <w:t xml:space="preserve">, crushing fineness </w:t>
      </w:r>
      <w:r>
        <w:rPr>
          <w:rFonts w:ascii="Arial" w:eastAsia="DengXian" w:hAnsi="Arial" w:cs="Arial"/>
          <w:b/>
          <w:sz w:val="22"/>
        </w:rPr>
        <w:t>minimum 1mm/powder</w:t>
      </w:r>
      <w:r>
        <w:rPr>
          <w:rFonts w:ascii="Arial" w:eastAsia="DengXian" w:hAnsi="Arial" w:cs="Arial"/>
          <w:sz w:val="22"/>
        </w:rPr>
        <w:t>, and bale size can all be customized to meet the diverse needs of customers in different countries and regions.</w:t>
      </w:r>
    </w:p>
    <w:p w:rsidR="00BC4578" w:rsidRDefault="00BC4578" w:rsidP="00BC4578">
      <w:pPr>
        <w:numPr>
          <w:ilvl w:val="0"/>
          <w:numId w:val="22"/>
        </w:numPr>
        <w:spacing w:before="120" w:after="120" w:line="288" w:lineRule="auto"/>
      </w:pPr>
      <w:r>
        <w:rPr>
          <w:rFonts w:ascii="Arial" w:eastAsia="DengXian" w:hAnsi="Arial" w:cs="Arial"/>
          <w:b/>
          <w:sz w:val="22"/>
        </w:rPr>
        <w:t>Adaptation to Recycling Processes</w:t>
      </w:r>
      <w:r>
        <w:rPr>
          <w:rFonts w:ascii="Arial" w:eastAsia="DengXian" w:hAnsi="Arial" w:cs="Arial"/>
          <w:sz w:val="22"/>
        </w:rPr>
        <w:t>: According to the needs of downstream recycling and reprocessing processes around the world, crushing parameters can be customized to perfectly match the subsequent production processes, improving recycling efficiency.</w:t>
      </w:r>
    </w:p>
    <w:p w:rsidR="00BC4578" w:rsidRDefault="00BC4578" w:rsidP="00BC4578">
      <w:pPr>
        <w:numPr>
          <w:ilvl w:val="0"/>
          <w:numId w:val="23"/>
        </w:numPr>
        <w:spacing w:before="120" w:after="120" w:line="288" w:lineRule="auto"/>
      </w:pPr>
      <w:r>
        <w:rPr>
          <w:rFonts w:ascii="Arial" w:eastAsia="DengXian" w:hAnsi="Arial" w:cs="Arial"/>
          <w:b/>
          <w:sz w:val="22"/>
        </w:rPr>
        <w:t>Integrated Cost Reduction</w:t>
      </w:r>
      <w:r>
        <w:rPr>
          <w:rFonts w:ascii="Arial" w:eastAsia="DengXian" w:hAnsi="Arial" w:cs="Arial"/>
          <w:sz w:val="22"/>
        </w:rPr>
        <w:t>: Integrated design of crushing and baling reduces floor space, simplifies production line configuration, and reduces comprehensive use costs for global customers.</w:t>
      </w:r>
    </w:p>
    <w:p w:rsidR="00BC4578" w:rsidRDefault="00BC4578" w:rsidP="00BC4578">
      <w:pPr>
        <w:spacing w:before="380" w:after="140" w:line="288" w:lineRule="auto"/>
        <w:outlineLvl w:val="0"/>
      </w:pPr>
      <w:bookmarkStart w:id="5" w:name="heading_5"/>
      <w:r>
        <w:rPr>
          <w:rFonts w:ascii="Arial" w:eastAsia="DengXian" w:hAnsi="Arial" w:cs="Arial"/>
          <w:b/>
          <w:sz w:val="36"/>
        </w:rPr>
        <w:t>IV. Application Scenarios</w:t>
      </w:r>
      <w:bookmarkEnd w:id="5"/>
    </w:p>
    <w:p w:rsidR="00BC4578" w:rsidRDefault="00BC4578" w:rsidP="00BC4578">
      <w:pPr>
        <w:spacing w:before="120" w:after="120" w:line="288" w:lineRule="auto"/>
      </w:pPr>
      <w:r>
        <w:rPr>
          <w:rFonts w:ascii="Arial" w:eastAsia="DengXian" w:hAnsi="Arial" w:cs="Arial"/>
          <w:sz w:val="22"/>
        </w:rPr>
        <w:t xml:space="preserve">Suitable for </w:t>
      </w:r>
      <w:r>
        <w:rPr>
          <w:rFonts w:ascii="Arial" w:eastAsia="DengXian" w:hAnsi="Arial" w:cs="Arial"/>
          <w:b/>
          <w:sz w:val="22"/>
        </w:rPr>
        <w:t>centralized processing, confidential destruction and resource recycling and reuse</w:t>
      </w:r>
      <w:r>
        <w:rPr>
          <w:rFonts w:ascii="Arial" w:eastAsia="DengXian" w:hAnsi="Arial" w:cs="Arial"/>
          <w:sz w:val="22"/>
        </w:rPr>
        <w:t xml:space="preserve"> of discarded acetate fiber cigarette filters in cigarette factories, waste recycling enterprises, and related environmental protection processing institutions around the world. It can also be used for the crushing and baling of other similar acetate fiber materials.</w:t>
      </w:r>
    </w:p>
    <w:p w:rsidR="00BC4578" w:rsidRDefault="00BC4578" w:rsidP="00BC4578">
      <w:pPr>
        <w:spacing w:before="380" w:after="140" w:line="288" w:lineRule="auto"/>
        <w:outlineLvl w:val="0"/>
      </w:pPr>
      <w:bookmarkStart w:id="6" w:name="heading_6"/>
      <w:r>
        <w:rPr>
          <w:rFonts w:ascii="Arial" w:eastAsia="DengXian" w:hAnsi="Arial" w:cs="Arial"/>
          <w:b/>
          <w:sz w:val="36"/>
        </w:rPr>
        <w:t>V. Equipment Component Details</w:t>
      </w:r>
      <w:bookmarkEnd w:id="6"/>
    </w:p>
    <w:p w:rsidR="00BC4578" w:rsidRDefault="00BC4578" w:rsidP="00BC4578">
      <w:pPr>
        <w:spacing w:before="320" w:after="120" w:line="288" w:lineRule="auto"/>
        <w:outlineLvl w:val="1"/>
      </w:pPr>
      <w:bookmarkStart w:id="7" w:name="heading_7"/>
      <w:r>
        <w:rPr>
          <w:rFonts w:ascii="Arial" w:eastAsia="DengXian" w:hAnsi="Arial" w:cs="Arial"/>
          <w:b/>
          <w:sz w:val="32"/>
        </w:rPr>
        <w:t>1. Feeding Conveyor Belt (Model: YD</w:t>
      </w:r>
      <w:r>
        <w:rPr>
          <w:rFonts w:ascii="Cambria Math" w:eastAsia="DengXian" w:hAnsi="Cambria Math" w:cs="Cambria Math"/>
          <w:b/>
          <w:sz w:val="32"/>
        </w:rPr>
        <w:t>‑</w:t>
      </w:r>
      <w:r>
        <w:rPr>
          <w:rFonts w:ascii="Arial" w:eastAsia="DengXian" w:hAnsi="Arial" w:cs="Arial"/>
          <w:b/>
          <w:sz w:val="32"/>
        </w:rPr>
        <w:t>XS500)</w:t>
      </w:r>
      <w:bookmarkEnd w:id="7"/>
    </w:p>
    <w:p w:rsidR="00BC4578" w:rsidRDefault="00BC4578" w:rsidP="00BC4578">
      <w:pPr>
        <w:numPr>
          <w:ilvl w:val="0"/>
          <w:numId w:val="24"/>
        </w:numPr>
        <w:spacing w:before="120" w:after="120" w:line="288" w:lineRule="auto"/>
      </w:pPr>
      <w:r>
        <w:rPr>
          <w:rFonts w:ascii="Arial" w:eastAsia="DengXian" w:hAnsi="Arial" w:cs="Arial"/>
          <w:sz w:val="22"/>
        </w:rPr>
        <w:t>Quantity: 1 unit</w:t>
      </w:r>
    </w:p>
    <w:p w:rsidR="00BC4578" w:rsidRDefault="00BC4578" w:rsidP="00BC4578">
      <w:pPr>
        <w:numPr>
          <w:ilvl w:val="0"/>
          <w:numId w:val="25"/>
        </w:numPr>
        <w:spacing w:before="120" w:after="120" w:line="288" w:lineRule="auto"/>
      </w:pPr>
      <w:r>
        <w:rPr>
          <w:rFonts w:ascii="Arial" w:eastAsia="DengXian" w:hAnsi="Arial" w:cs="Arial"/>
          <w:sz w:val="22"/>
        </w:rPr>
        <w:t>Features: Equipped with a 200mm diameter metal magnetic roller, which can effectively absorb metal impurities mixed in materials, protect tools and ensure stable operation of the equipment, and adapt to the use environment of different regions.</w:t>
      </w:r>
    </w:p>
    <w:p w:rsidR="00BC4578" w:rsidRDefault="00BC4578" w:rsidP="00BC4578">
      <w:pPr>
        <w:numPr>
          <w:ilvl w:val="0"/>
          <w:numId w:val="26"/>
        </w:numPr>
        <w:spacing w:before="120" w:after="120" w:line="288" w:lineRule="auto"/>
      </w:pPr>
      <w:r>
        <w:rPr>
          <w:rFonts w:ascii="Arial" w:eastAsia="DengXian" w:hAnsi="Arial" w:cs="Arial"/>
          <w:sz w:val="22"/>
        </w:rPr>
        <w:t>Function: Uniform and stable feeding to ensure the smooth operation of the entire production line.</w:t>
      </w:r>
    </w:p>
    <w:p w:rsidR="00BC4578" w:rsidRDefault="00BC4578" w:rsidP="00BC4578">
      <w:pPr>
        <w:spacing w:before="320" w:after="120" w:line="288" w:lineRule="auto"/>
        <w:outlineLvl w:val="1"/>
      </w:pPr>
      <w:bookmarkStart w:id="8" w:name="heading_8"/>
      <w:r>
        <w:rPr>
          <w:rFonts w:ascii="Arial" w:eastAsia="DengXian" w:hAnsi="Arial" w:cs="Arial"/>
          <w:b/>
          <w:sz w:val="32"/>
        </w:rPr>
        <w:t>2. Cigarette Filter Granulator (Model: YD</w:t>
      </w:r>
      <w:r>
        <w:rPr>
          <w:rFonts w:ascii="Cambria Math" w:eastAsia="DengXian" w:hAnsi="Cambria Math" w:cs="Cambria Math"/>
          <w:b/>
          <w:sz w:val="32"/>
        </w:rPr>
        <w:t>‑</w:t>
      </w:r>
      <w:r>
        <w:rPr>
          <w:rFonts w:ascii="Arial" w:eastAsia="DengXian" w:hAnsi="Arial" w:cs="Arial"/>
          <w:b/>
          <w:sz w:val="32"/>
        </w:rPr>
        <w:t>XG600)</w:t>
      </w:r>
      <w:bookmarkEnd w:id="8"/>
    </w:p>
    <w:p w:rsidR="00BC4578" w:rsidRDefault="00BC4578" w:rsidP="00BC4578">
      <w:pPr>
        <w:numPr>
          <w:ilvl w:val="0"/>
          <w:numId w:val="27"/>
        </w:numPr>
        <w:spacing w:before="120" w:after="120" w:line="288" w:lineRule="auto"/>
      </w:pPr>
      <w:r>
        <w:rPr>
          <w:rFonts w:ascii="Arial" w:eastAsia="DengXian" w:hAnsi="Arial" w:cs="Arial"/>
          <w:sz w:val="22"/>
        </w:rPr>
        <w:t>Quantity: 1 unit</w:t>
      </w:r>
    </w:p>
    <w:p w:rsidR="00BC4578" w:rsidRDefault="00BC4578" w:rsidP="00BC4578">
      <w:pPr>
        <w:numPr>
          <w:ilvl w:val="0"/>
          <w:numId w:val="28"/>
        </w:numPr>
        <w:spacing w:before="120" w:after="120" w:line="288" w:lineRule="auto"/>
      </w:pPr>
      <w:r>
        <w:rPr>
          <w:rFonts w:ascii="Arial" w:eastAsia="DengXian" w:hAnsi="Arial" w:cs="Arial"/>
          <w:sz w:val="22"/>
        </w:rPr>
        <w:t>Features: Specially designed for acetate fiber cigarette filters, with high cutting efficiency and strong stability, suitable for long-term continuous operation.</w:t>
      </w:r>
    </w:p>
    <w:p w:rsidR="00BC4578" w:rsidRDefault="00BC4578" w:rsidP="00BC4578">
      <w:pPr>
        <w:numPr>
          <w:ilvl w:val="0"/>
          <w:numId w:val="29"/>
        </w:numPr>
        <w:spacing w:before="120" w:after="120" w:line="288" w:lineRule="auto"/>
      </w:pPr>
      <w:r>
        <w:rPr>
          <w:rFonts w:ascii="Arial" w:eastAsia="DengXian" w:hAnsi="Arial" w:cs="Arial"/>
          <w:sz w:val="22"/>
        </w:rPr>
        <w:t>Function: Pre-granulate cigarette filters to improve subsequent crushing efficiency and finished product fineness.</w:t>
      </w:r>
    </w:p>
    <w:p w:rsidR="00BC4578" w:rsidRDefault="00BC4578" w:rsidP="00BC4578">
      <w:pPr>
        <w:spacing w:before="320" w:after="120" w:line="288" w:lineRule="auto"/>
        <w:outlineLvl w:val="1"/>
      </w:pPr>
      <w:bookmarkStart w:id="9" w:name="heading_9"/>
      <w:r>
        <w:rPr>
          <w:rFonts w:ascii="Arial" w:eastAsia="DengXian" w:hAnsi="Arial" w:cs="Arial"/>
          <w:b/>
          <w:sz w:val="32"/>
        </w:rPr>
        <w:t>3. Double-Cylinder Hydraulic Baler</w:t>
      </w:r>
      <w:bookmarkEnd w:id="9"/>
    </w:p>
    <w:p w:rsidR="00BC4578" w:rsidRDefault="00BC4578" w:rsidP="00BC4578">
      <w:pPr>
        <w:numPr>
          <w:ilvl w:val="0"/>
          <w:numId w:val="30"/>
        </w:numPr>
        <w:spacing w:before="120" w:after="120" w:line="288" w:lineRule="auto"/>
      </w:pPr>
      <w:r>
        <w:rPr>
          <w:rFonts w:ascii="Arial" w:eastAsia="DengXian" w:hAnsi="Arial" w:cs="Arial"/>
          <w:sz w:val="22"/>
        </w:rPr>
        <w:t>Quantity: 1 unit</w:t>
      </w:r>
    </w:p>
    <w:p w:rsidR="00BC4578" w:rsidRDefault="00BC4578" w:rsidP="00BC4578">
      <w:pPr>
        <w:numPr>
          <w:ilvl w:val="0"/>
          <w:numId w:val="31"/>
        </w:numPr>
        <w:spacing w:before="120" w:after="120" w:line="288" w:lineRule="auto"/>
      </w:pPr>
      <w:r>
        <w:rPr>
          <w:rFonts w:ascii="Arial" w:eastAsia="DengXian" w:hAnsi="Arial" w:cs="Arial"/>
          <w:sz w:val="22"/>
        </w:rPr>
        <w:lastRenderedPageBreak/>
        <w:t>Features: Double-cylinder hydraulic drive, large pressure, compact compression and good forming effect, which can adapt to the compression needs of different humidity and density of acetate fiber materials.</w:t>
      </w:r>
    </w:p>
    <w:p w:rsidR="00BC4578" w:rsidRDefault="00BC4578" w:rsidP="00BC4578">
      <w:pPr>
        <w:numPr>
          <w:ilvl w:val="0"/>
          <w:numId w:val="32"/>
        </w:numPr>
        <w:spacing w:before="120" w:after="120" w:line="288" w:lineRule="auto"/>
      </w:pPr>
      <w:r>
        <w:rPr>
          <w:rFonts w:ascii="Arial" w:eastAsia="DengXian" w:hAnsi="Arial" w:cs="Arial"/>
          <w:sz w:val="22"/>
        </w:rPr>
        <w:t>Function: Compress the crushed fibers into standard bales, facilitating storage, transportation and improving recycling value.</w:t>
      </w:r>
    </w:p>
    <w:p w:rsidR="00BC4578" w:rsidRDefault="00BC4578" w:rsidP="00BC4578">
      <w:pPr>
        <w:spacing w:before="380" w:after="140" w:line="288" w:lineRule="auto"/>
        <w:outlineLvl w:val="0"/>
      </w:pPr>
      <w:bookmarkStart w:id="10" w:name="heading_10"/>
      <w:r>
        <w:rPr>
          <w:rFonts w:ascii="Arial" w:eastAsia="DengXian" w:hAnsi="Arial" w:cs="Arial"/>
          <w:b/>
          <w:sz w:val="36"/>
        </w:rPr>
        <w:t>VI. Frequently Asked Questions (FAQ)</w:t>
      </w:r>
      <w:bookmarkEnd w:id="10"/>
    </w:p>
    <w:p w:rsidR="00BC4578" w:rsidRDefault="00BC4578" w:rsidP="00BC4578">
      <w:pPr>
        <w:spacing w:before="120" w:after="120" w:line="288" w:lineRule="auto"/>
      </w:pPr>
      <w:r>
        <w:rPr>
          <w:rFonts w:ascii="Arial" w:eastAsia="DengXian" w:hAnsi="Arial" w:cs="Arial"/>
          <w:b/>
          <w:sz w:val="22"/>
        </w:rPr>
        <w:t>Q: Can the processing capacity of the equipment be adjusted?</w:t>
      </w:r>
    </w:p>
    <w:p w:rsidR="00BC4578" w:rsidRDefault="00BC4578" w:rsidP="00BC4578">
      <w:pPr>
        <w:spacing w:before="120" w:after="120" w:line="288" w:lineRule="auto"/>
      </w:pPr>
      <w:r>
        <w:rPr>
          <w:rFonts w:ascii="Arial" w:eastAsia="DengXian" w:hAnsi="Arial" w:cs="Arial"/>
          <w:sz w:val="22"/>
        </w:rPr>
        <w:t>A: Yes. The capacity can be customized in the range of 100kg/h–1t/h to flexibly match the waste volume of factories in different countries and regions.</w:t>
      </w:r>
    </w:p>
    <w:p w:rsidR="00BC4578" w:rsidRDefault="00BC4578" w:rsidP="00BC4578">
      <w:pPr>
        <w:spacing w:before="120" w:after="120" w:line="288" w:lineRule="auto"/>
      </w:pPr>
      <w:r>
        <w:rPr>
          <w:rFonts w:ascii="Arial" w:eastAsia="DengXian" w:hAnsi="Arial" w:cs="Arial"/>
          <w:b/>
          <w:sz w:val="22"/>
        </w:rPr>
        <w:t>Q: Is the bale size fixed?</w:t>
      </w:r>
    </w:p>
    <w:p w:rsidR="00BC4578" w:rsidRDefault="00BC4578" w:rsidP="00BC4578">
      <w:pPr>
        <w:spacing w:before="120" w:after="120" w:line="288" w:lineRule="auto"/>
      </w:pPr>
      <w:r>
        <w:rPr>
          <w:rFonts w:ascii="Arial" w:eastAsia="DengXian" w:hAnsi="Arial" w:cs="Arial"/>
          <w:sz w:val="22"/>
        </w:rPr>
        <w:t>A: No, the size is not fixed. It can be customized to larger or smaller specifications according to the transportation and storage needs of global customers.</w:t>
      </w:r>
    </w:p>
    <w:p w:rsidR="00BC4578" w:rsidRDefault="00BC4578" w:rsidP="00BC4578">
      <w:pPr>
        <w:spacing w:before="120" w:after="120" w:line="288" w:lineRule="auto"/>
      </w:pPr>
      <w:r>
        <w:rPr>
          <w:rFonts w:ascii="Arial" w:eastAsia="DengXian" w:hAnsi="Arial" w:cs="Arial"/>
          <w:b/>
          <w:sz w:val="22"/>
        </w:rPr>
        <w:t>Q: What is the minimum crushing fineness?</w:t>
      </w:r>
    </w:p>
    <w:p w:rsidR="00BC4578" w:rsidRDefault="00BC4578" w:rsidP="00BC4578">
      <w:pPr>
        <w:spacing w:before="120" w:after="120" w:line="288" w:lineRule="auto"/>
      </w:pPr>
      <w:r>
        <w:rPr>
          <w:rFonts w:ascii="Arial" w:eastAsia="DengXian" w:hAnsi="Arial" w:cs="Arial"/>
          <w:sz w:val="22"/>
        </w:rPr>
        <w:t>A: The minimum fineness can reach 1mm, and it can also be processed into powder. Both shape and fineness can be customized according to customer needs.</w:t>
      </w:r>
    </w:p>
    <w:p w:rsidR="00BC4578" w:rsidRDefault="00BC4578" w:rsidP="00BC4578">
      <w:pPr>
        <w:spacing w:before="120" w:after="120" w:line="288" w:lineRule="auto"/>
      </w:pPr>
      <w:r>
        <w:rPr>
          <w:rFonts w:ascii="Arial" w:eastAsia="DengXian" w:hAnsi="Arial" w:cs="Arial"/>
          <w:b/>
          <w:sz w:val="22"/>
        </w:rPr>
        <w:t>Q: Can the equipment match the recycling and reprocessing process?</w:t>
      </w:r>
    </w:p>
    <w:p w:rsidR="00BC4578" w:rsidRDefault="00BC4578" w:rsidP="00BC4578">
      <w:pPr>
        <w:spacing w:before="120" w:after="120" w:line="288" w:lineRule="auto"/>
      </w:pPr>
      <w:r>
        <w:rPr>
          <w:rFonts w:ascii="Arial" w:eastAsia="DengXian" w:hAnsi="Arial" w:cs="Arial"/>
          <w:sz w:val="22"/>
        </w:rPr>
        <w:t>A: Yes. We will customize the corresponding crushing parameters according to the downstream recycling processes around the world to directly adapt to production.</w:t>
      </w:r>
    </w:p>
    <w:p w:rsidR="00BC4578" w:rsidRDefault="00BC4578" w:rsidP="00BC4578">
      <w:pPr>
        <w:spacing w:before="120" w:after="120" w:line="288" w:lineRule="auto"/>
      </w:pPr>
      <w:r>
        <w:rPr>
          <w:rFonts w:ascii="Arial" w:eastAsia="DengXian" w:hAnsi="Arial" w:cs="Arial"/>
          <w:b/>
          <w:sz w:val="22"/>
        </w:rPr>
        <w:t>Q: Is the operation complicated? Is professional training required?</w:t>
      </w:r>
    </w:p>
    <w:p w:rsidR="00BC4578" w:rsidRDefault="00BC4578" w:rsidP="00BC4578">
      <w:pPr>
        <w:spacing w:before="120" w:after="120" w:line="288" w:lineRule="auto"/>
      </w:pPr>
      <w:r>
        <w:rPr>
          <w:rFonts w:ascii="Arial" w:eastAsia="DengXian" w:hAnsi="Arial" w:cs="Arial"/>
          <w:sz w:val="22"/>
        </w:rPr>
        <w:t>A: The operation is simple. The intelligent control cabinet supports one-key start/stop, and ordinary operators can quickly get started without complicated training. We also provide English operation manuals and online guidance.</w:t>
      </w:r>
    </w:p>
    <w:p w:rsidR="00BC4578" w:rsidRDefault="00BC4578" w:rsidP="00BC4578">
      <w:pPr>
        <w:spacing w:before="120" w:after="120" w:line="288" w:lineRule="auto"/>
      </w:pPr>
      <w:r>
        <w:rPr>
          <w:rFonts w:ascii="Arial" w:eastAsia="DengXian" w:hAnsi="Arial" w:cs="Arial"/>
          <w:b/>
          <w:sz w:val="22"/>
        </w:rPr>
        <w:t>Q: Can it handle discarded cigarette filters with impurities?</w:t>
      </w:r>
    </w:p>
    <w:p w:rsidR="00BC4578" w:rsidRDefault="00BC4578" w:rsidP="00BC4578">
      <w:pPr>
        <w:spacing w:before="120" w:after="120" w:line="288" w:lineRule="auto"/>
      </w:pPr>
      <w:r>
        <w:rPr>
          <w:rFonts w:ascii="Arial" w:eastAsia="DengXian" w:hAnsi="Arial" w:cs="Arial"/>
          <w:sz w:val="22"/>
        </w:rPr>
        <w:t>A: Yes. The equipment can directly process standard acetate fiber cigarette filters, as well as waste with a small amount of packaging impurities, which is suitable for the actual waste situation of global customers.</w:t>
      </w:r>
    </w:p>
    <w:p w:rsidR="00BC4578" w:rsidRDefault="00BC4578" w:rsidP="00BC4578">
      <w:pPr>
        <w:spacing w:before="120" w:after="120" w:line="288" w:lineRule="auto"/>
      </w:pPr>
      <w:r>
        <w:rPr>
          <w:rFonts w:ascii="Arial" w:eastAsia="DengXian" w:hAnsi="Arial" w:cs="Arial"/>
          <w:b/>
          <w:sz w:val="22"/>
        </w:rPr>
        <w:t>Q: Are there any industry cooperation cases?</w:t>
      </w:r>
    </w:p>
    <w:p w:rsidR="00BC4578" w:rsidRDefault="00BC4578" w:rsidP="00BC4578">
      <w:pPr>
        <w:spacing w:before="120" w:after="120" w:line="288" w:lineRule="auto"/>
        <w:rPr>
          <w:rFonts w:ascii="Arial" w:eastAsia="DengXian" w:hAnsi="Arial" w:cs="Arial"/>
          <w:sz w:val="22"/>
        </w:rPr>
      </w:pPr>
      <w:r>
        <w:rPr>
          <w:rFonts w:ascii="Arial" w:eastAsia="DengXian" w:hAnsi="Arial" w:cs="Arial"/>
          <w:sz w:val="22"/>
        </w:rPr>
        <w:t>A: We have provided equipment for China National Tobacco Corporation and many of its affiliated tobacco companies, and have obtained high recognition from leading tobacco enterprises. Our equipment has the potential to serve cigarette manufacturers and recycling enterprises around the world.</w:t>
      </w:r>
    </w:p>
    <w:p w:rsidR="00BC4578" w:rsidRDefault="00BC4578">
      <w:pPr>
        <w:rPr>
          <w:rFonts w:ascii="Arial" w:eastAsia="DengXian" w:hAnsi="Arial" w:cs="Arial"/>
          <w:sz w:val="22"/>
        </w:rPr>
      </w:pPr>
      <w:r>
        <w:rPr>
          <w:rFonts w:ascii="Arial" w:eastAsia="DengXian" w:hAnsi="Arial" w:cs="Arial"/>
          <w:sz w:val="22"/>
        </w:rPr>
        <w:br w:type="page"/>
      </w:r>
    </w:p>
    <w:p w:rsidR="00BC4578" w:rsidRDefault="00BC4578" w:rsidP="00BC4578">
      <w:pPr>
        <w:spacing w:before="120" w:after="120" w:line="288" w:lineRule="auto"/>
      </w:pPr>
    </w:p>
    <w:p w:rsidR="00BC4578" w:rsidRDefault="007E5D97" w:rsidP="00BC4578">
      <w:pPr>
        <w:autoSpaceDE w:val="0"/>
        <w:autoSpaceDN w:val="0"/>
        <w:adjustRightInd w:val="0"/>
        <w:rPr>
          <w:rFonts w:ascii="Apple Color Emoji" w:hAnsi="Apple Color Emoji" w:cs="Apple Color Emoji"/>
          <w:sz w:val="32"/>
          <w:szCs w:val="32"/>
        </w:rPr>
      </w:pPr>
      <w:bookmarkStart w:id="11" w:name="OLE_LINK17"/>
      <w:bookmarkStart w:id="12" w:name="OLE_LINK18"/>
      <w:bookmarkStart w:id="13" w:name="heading_11"/>
      <w:r>
        <w:rPr>
          <w:rFonts w:ascii="Arial" w:hAnsi="Arial" w:cs="Arial"/>
          <w:noProof/>
        </w:rPr>
        <w:pict w14:anchorId="0BE06BF1">
          <v:rect id="_x0000_i1026" alt="" style="width:468pt;height:.05pt;mso-width-percent:0;mso-height-percent:0;mso-width-percent:0;mso-height-percent:0" o:hralign="center" o:hrstd="t" o:hr="t" fillcolor="#a0a0a0" stroked="f"/>
        </w:pict>
      </w:r>
    </w:p>
    <w:p w:rsidR="00BC4578" w:rsidRDefault="00BC4578" w:rsidP="00BC4578">
      <w:pPr>
        <w:autoSpaceDE w:val="0"/>
        <w:autoSpaceDN w:val="0"/>
        <w:adjustRightInd w:val="0"/>
        <w:rPr>
          <w:rFonts w:ascii="Apple Color Emoji" w:hAnsi="Apple Color Emoji" w:cs="Apple Color Emoji"/>
          <w:sz w:val="32"/>
          <w:szCs w:val="32"/>
        </w:rPr>
      </w:pPr>
    </w:p>
    <w:p w:rsidR="00BC4578" w:rsidRPr="004252E8" w:rsidRDefault="00BC4578" w:rsidP="00BC4578">
      <w:pPr>
        <w:autoSpaceDE w:val="0"/>
        <w:autoSpaceDN w:val="0"/>
        <w:adjustRightInd w:val="0"/>
        <w:rPr>
          <w:rFonts w:ascii="AppleSystemUIFont" w:hAnsi="AppleSystemUIFont" w:cs="AppleSystemUIFont"/>
          <w:b/>
          <w:bCs/>
          <w:sz w:val="32"/>
          <w:szCs w:val="32"/>
        </w:rPr>
      </w:pPr>
      <w:r w:rsidRPr="004252E8">
        <w:rPr>
          <w:rFonts w:ascii="Apple Color Emoji" w:hAnsi="Apple Color Emoji" w:cs="Apple Color Emoji"/>
          <w:sz w:val="32"/>
          <w:szCs w:val="32"/>
        </w:rPr>
        <w:t>📞</w:t>
      </w:r>
      <w:r w:rsidRPr="004252E8">
        <w:rPr>
          <w:rFonts w:ascii="AppleSystemUIFont" w:hAnsi="AppleSystemUIFont" w:cs="AppleSystemUIFont"/>
          <w:b/>
          <w:bCs/>
          <w:sz w:val="32"/>
          <w:szCs w:val="32"/>
        </w:rPr>
        <w:t xml:space="preserve"> Contact Us</w:t>
      </w:r>
    </w:p>
    <w:p w:rsidR="00BC4578" w:rsidRDefault="00BC4578" w:rsidP="00BC4578">
      <w:pPr>
        <w:autoSpaceDE w:val="0"/>
        <w:autoSpaceDN w:val="0"/>
        <w:adjustRightInd w:val="0"/>
        <w:rPr>
          <w:rFonts w:ascii="AppleSystemUIFont" w:hAnsi="AppleSystemUIFont" w:cs="AppleSystemUIFont"/>
          <w:b/>
          <w:bCs/>
          <w:sz w:val="26"/>
          <w:szCs w:val="26"/>
        </w:rPr>
      </w:pPr>
    </w:p>
    <w:p w:rsidR="00BC4578" w:rsidRDefault="00BC4578" w:rsidP="00BC4578">
      <w:pPr>
        <w:autoSpaceDE w:val="0"/>
        <w:autoSpaceDN w:val="0"/>
        <w:adjustRightInd w:val="0"/>
        <w:rPr>
          <w:rFonts w:ascii="MS Gothic" w:eastAsia="MS Gothic" w:hAnsi="MS Gothic" w:cs="MS Gothic"/>
          <w:sz w:val="26"/>
          <w:szCs w:val="26"/>
        </w:rPr>
      </w:pPr>
      <w:r>
        <w:rPr>
          <w:rFonts w:ascii="AppleSystemUIFont" w:hAnsi="AppleSystemUIFont" w:cs="AppleSystemUIFont"/>
          <w:sz w:val="26"/>
          <w:szCs w:val="26"/>
        </w:rPr>
        <w:t>Johnny Deng, Managing Director</w:t>
      </w:r>
    </w:p>
    <w:p w:rsidR="00BC4578" w:rsidRDefault="00BC4578" w:rsidP="00BC4578">
      <w:pPr>
        <w:autoSpaceDE w:val="0"/>
        <w:autoSpaceDN w:val="0"/>
        <w:adjustRightInd w:val="0"/>
        <w:rPr>
          <w:rFonts w:ascii="AppleSystemUIFont" w:hAnsi="AppleSystemUIFont" w:cs="AppleSystemUIFont"/>
          <w:sz w:val="26"/>
          <w:szCs w:val="26"/>
        </w:rPr>
      </w:pPr>
      <w:r>
        <w:rPr>
          <w:rFonts w:ascii="Apple Color Emoji" w:hAnsi="Apple Color Emoji" w:cs="Apple Color Emoji"/>
          <w:sz w:val="26"/>
          <w:szCs w:val="26"/>
        </w:rPr>
        <w:t>☎️</w:t>
      </w:r>
      <w:r>
        <w:rPr>
          <w:rFonts w:ascii="AppleSystemUIFont" w:hAnsi="AppleSystemUIFont" w:cs="AppleSystemUIFont"/>
          <w:sz w:val="26"/>
          <w:szCs w:val="26"/>
        </w:rPr>
        <w:t>  Phone: +86 159 0178 2779 (WhatsApp / WeChat / Facebook / Telegram)</w:t>
      </w:r>
    </w:p>
    <w:p w:rsidR="00BC4578" w:rsidRDefault="00BC4578" w:rsidP="00BC4578">
      <w:pPr>
        <w:autoSpaceDE w:val="0"/>
        <w:autoSpaceDN w:val="0"/>
        <w:adjustRightInd w:val="0"/>
        <w:rPr>
          <w:rFonts w:ascii="AppleSystemUIFont" w:hAnsi="AppleSystemUIFont" w:cs="AppleSystemUIFont"/>
          <w:sz w:val="26"/>
          <w:szCs w:val="26"/>
          <w:u w:val="single"/>
        </w:rPr>
      </w:pPr>
      <w:r>
        <w:rPr>
          <w:rFonts w:ascii="Apple Color Emoji" w:hAnsi="Apple Color Emoji" w:cs="Apple Color Emoji"/>
          <w:sz w:val="26"/>
          <w:szCs w:val="26"/>
        </w:rPr>
        <w:t>📧</w:t>
      </w:r>
      <w:r>
        <w:rPr>
          <w:rFonts w:ascii="AppleSystemUIFont" w:hAnsi="AppleSystemUIFont" w:cs="AppleSystemUIFont"/>
          <w:sz w:val="26"/>
          <w:szCs w:val="26"/>
        </w:rPr>
        <w:t xml:space="preserve">Email: </w:t>
      </w:r>
      <w:hyperlink r:id="rId9" w:history="1">
        <w:r>
          <w:rPr>
            <w:rFonts w:ascii="AppleSystemUIFont" w:hAnsi="AppleSystemUIFont" w:cs="AppleSystemUIFont"/>
            <w:sz w:val="26"/>
            <w:szCs w:val="26"/>
            <w:u w:val="single"/>
          </w:rPr>
          <w:t>denghao8410@gmail.com</w:t>
        </w:r>
      </w:hyperlink>
    </w:p>
    <w:p w:rsidR="00BC4578" w:rsidRDefault="00BC4578" w:rsidP="00BC4578">
      <w:pPr>
        <w:autoSpaceDE w:val="0"/>
        <w:autoSpaceDN w:val="0"/>
        <w:adjustRightInd w:val="0"/>
        <w:rPr>
          <w:rFonts w:ascii="AppleSystemUIFont" w:hAnsi="AppleSystemUIFont" w:cs="AppleSystemUIFont"/>
          <w:sz w:val="26"/>
          <w:szCs w:val="26"/>
        </w:rPr>
      </w:pPr>
    </w:p>
    <w:p w:rsidR="00BC4578" w:rsidRDefault="00BC4578" w:rsidP="00BC4578">
      <w:pPr>
        <w:autoSpaceDE w:val="0"/>
        <w:autoSpaceDN w:val="0"/>
        <w:adjustRightInd w:val="0"/>
        <w:rPr>
          <w:rFonts w:ascii="MS Gothic" w:eastAsia="MS Gothic" w:hAnsi="MS Gothic" w:cs="MS Gothic"/>
          <w:sz w:val="26"/>
          <w:szCs w:val="26"/>
        </w:rPr>
      </w:pPr>
      <w:r>
        <w:rPr>
          <w:rFonts w:ascii="AppleSystemUIFont" w:hAnsi="AppleSystemUIFont" w:cs="AppleSystemUIFont"/>
          <w:b/>
          <w:bCs/>
          <w:sz w:val="26"/>
          <w:szCs w:val="26"/>
        </w:rPr>
        <w:t>Shanghai YUEDU Technology Co., Ltd. (YUEDU Shredders)</w:t>
      </w:r>
      <w:r>
        <w:rPr>
          <w:rFonts w:ascii="MS Gothic" w:eastAsia="MS Gothic" w:hAnsi="MS Gothic" w:cs="MS Gothic" w:hint="eastAsia"/>
          <w:sz w:val="26"/>
          <w:szCs w:val="26"/>
        </w:rPr>
        <w:t> </w:t>
      </w:r>
    </w:p>
    <w:p w:rsidR="00BC4578" w:rsidRDefault="00BC4578" w:rsidP="00BC4578">
      <w:pPr>
        <w:autoSpaceDE w:val="0"/>
        <w:autoSpaceDN w:val="0"/>
        <w:adjustRightInd w:val="0"/>
        <w:rPr>
          <w:rFonts w:ascii="AppleSystemUIFont" w:hAnsi="AppleSystemUIFont" w:cs="AppleSystemUIFont"/>
          <w:sz w:val="26"/>
          <w:szCs w:val="26"/>
        </w:rPr>
      </w:pPr>
      <w:r>
        <w:rPr>
          <w:rFonts w:ascii="Apple Color Emoji" w:hAnsi="Apple Color Emoji" w:cs="Apple Color Emoji"/>
          <w:sz w:val="26"/>
          <w:szCs w:val="26"/>
        </w:rPr>
        <w:t>🌐</w:t>
      </w:r>
      <w:r>
        <w:rPr>
          <w:rFonts w:ascii="AppleSystemUIFont" w:hAnsi="AppleSystemUIFont" w:cs="AppleSystemUIFont"/>
          <w:sz w:val="26"/>
          <w:szCs w:val="26"/>
        </w:rPr>
        <w:t xml:space="preserve"> </w:t>
      </w:r>
      <w:r w:rsidRPr="006C504A">
        <w:rPr>
          <w:rFonts w:ascii="AppleSystemUIFont" w:hAnsi="AppleSystemUIFont" w:cs="AppleSystemUIFont"/>
          <w:b/>
          <w:bCs/>
          <w:sz w:val="26"/>
          <w:szCs w:val="26"/>
        </w:rPr>
        <w:t>Website(Global):</w:t>
      </w:r>
      <w:r>
        <w:rPr>
          <w:rFonts w:ascii="AppleSystemUIFont" w:hAnsi="AppleSystemUIFont" w:cs="AppleSystemUIFont"/>
          <w:sz w:val="26"/>
          <w:szCs w:val="26"/>
        </w:rPr>
        <w:t xml:space="preserve"> </w:t>
      </w:r>
      <w:hyperlink r:id="rId10" w:history="1">
        <w:r w:rsidRPr="00E84B27">
          <w:rPr>
            <w:rStyle w:val="Hyperlink"/>
            <w:rFonts w:ascii="AppleSystemUIFont" w:hAnsi="AppleSystemUIFont" w:cs="AppleSystemUIFont"/>
            <w:sz w:val="26"/>
            <w:szCs w:val="26"/>
          </w:rPr>
          <w:t>www.yuedushredders.com</w:t>
        </w:r>
      </w:hyperlink>
      <w:r>
        <w:rPr>
          <w:rFonts w:ascii="AppleSystemUIFont" w:hAnsi="AppleSystemUIFont" w:cs="AppleSystemUIFont"/>
          <w:sz w:val="26"/>
          <w:szCs w:val="26"/>
        </w:rPr>
        <w:t xml:space="preserve"> </w:t>
      </w:r>
      <w:r>
        <w:rPr>
          <w:rFonts w:ascii="AppleSystemUIFont" w:hAnsi="AppleSystemUIFont" w:cs="AppleSystemUIFont" w:hint="eastAsia"/>
          <w:sz w:val="26"/>
          <w:szCs w:val="26"/>
        </w:rPr>
        <w:t>(</w:t>
      </w:r>
      <w:r>
        <w:rPr>
          <w:rFonts w:ascii="AppleSystemUIFont" w:hAnsi="AppleSystemUIFont" w:cs="AppleSystemUIFont"/>
          <w:sz w:val="26"/>
          <w:szCs w:val="26"/>
        </w:rPr>
        <w:t xml:space="preserve">note: </w:t>
      </w:r>
      <w:r w:rsidRPr="00DC6ED2">
        <w:rPr>
          <w:rFonts w:ascii="AppleSystemUIFont" w:hAnsi="AppleSystemUIFont" w:cs="AppleSystemUIFont"/>
          <w:sz w:val="26"/>
          <w:szCs w:val="26"/>
        </w:rPr>
        <w:t>VPN required for China access, as the server is hosted by Google.</w:t>
      </w:r>
      <w:r>
        <w:rPr>
          <w:rFonts w:ascii="AppleSystemUIFont" w:hAnsi="AppleSystemUIFont" w:cs="AppleSystemUIFont"/>
          <w:sz w:val="26"/>
          <w:szCs w:val="26"/>
        </w:rPr>
        <w:t>)</w:t>
      </w:r>
    </w:p>
    <w:p w:rsidR="00BC4578" w:rsidRPr="008331D1" w:rsidRDefault="00BC4578" w:rsidP="00BC4578">
      <w:pPr>
        <w:autoSpaceDE w:val="0"/>
        <w:autoSpaceDN w:val="0"/>
        <w:adjustRightInd w:val="0"/>
        <w:rPr>
          <w:rFonts w:ascii="MS Gothic" w:eastAsia="MS Gothic" w:hAnsi="MS Gothic" w:cs="MS Gothic"/>
          <w:sz w:val="26"/>
          <w:szCs w:val="26"/>
        </w:rPr>
      </w:pPr>
      <w:r>
        <w:rPr>
          <w:rFonts w:ascii="Apple Color Emoji" w:hAnsi="Apple Color Emoji" w:cs="Apple Color Emoji"/>
          <w:sz w:val="26"/>
          <w:szCs w:val="26"/>
        </w:rPr>
        <w:t>📧</w:t>
      </w:r>
      <w:r>
        <w:rPr>
          <w:rFonts w:ascii="Cambria" w:hAnsi="Cambria" w:cs="Cambria" w:hint="eastAsia"/>
          <w:sz w:val="26"/>
          <w:szCs w:val="26"/>
        </w:rPr>
        <w:t xml:space="preserve"> </w:t>
      </w:r>
      <w:r w:rsidRPr="006C504A">
        <w:rPr>
          <w:rFonts w:ascii="AppleSystemUIFont" w:hAnsi="AppleSystemUIFont" w:cs="AppleSystemUIFont" w:hint="eastAsia"/>
          <w:b/>
          <w:bCs/>
          <w:sz w:val="26"/>
          <w:szCs w:val="26"/>
        </w:rPr>
        <w:t>E</w:t>
      </w:r>
      <w:r w:rsidRPr="006C504A">
        <w:rPr>
          <w:rFonts w:ascii="AppleSystemUIFont" w:hAnsi="AppleSystemUIFont" w:cs="AppleSystemUIFont"/>
          <w:b/>
          <w:bCs/>
          <w:sz w:val="26"/>
          <w:szCs w:val="26"/>
        </w:rPr>
        <w:t>mail:</w:t>
      </w:r>
      <w:r>
        <w:rPr>
          <w:rFonts w:ascii="AppleSystemUIFont" w:hAnsi="AppleSystemUIFont" w:cs="AppleSystemUIFont"/>
          <w:sz w:val="26"/>
          <w:szCs w:val="26"/>
        </w:rPr>
        <w:t xml:space="preserve"> yuedushredders@gmail.com / denghao8410@gmail.com</w:t>
      </w:r>
    </w:p>
    <w:p w:rsidR="00BC4578" w:rsidRDefault="00BC4578" w:rsidP="00BC4578">
      <w:pPr>
        <w:autoSpaceDE w:val="0"/>
        <w:autoSpaceDN w:val="0"/>
        <w:adjustRightInd w:val="0"/>
        <w:rPr>
          <w:rFonts w:ascii="MS Gothic" w:eastAsia="MS Gothic" w:hAnsi="MS Gothic" w:cs="MS Gothic"/>
          <w:sz w:val="26"/>
          <w:szCs w:val="26"/>
        </w:rPr>
      </w:pPr>
      <w:r>
        <w:rPr>
          <w:rFonts w:ascii="Apple Color Emoji" w:hAnsi="Apple Color Emoji" w:cs="Apple Color Emoji"/>
          <w:sz w:val="26"/>
          <w:szCs w:val="26"/>
        </w:rPr>
        <w:t>☎️</w:t>
      </w:r>
      <w:r>
        <w:rPr>
          <w:rFonts w:ascii="AppleSystemUIFont" w:hAnsi="AppleSystemUIFont" w:cs="AppleSystemUIFont"/>
          <w:sz w:val="26"/>
          <w:szCs w:val="26"/>
        </w:rPr>
        <w:t>  </w:t>
      </w:r>
      <w:r>
        <w:rPr>
          <w:rFonts w:ascii="AppleSystemUIFont" w:hAnsi="AppleSystemUIFont" w:cs="AppleSystemUIFont"/>
          <w:b/>
          <w:bCs/>
          <w:sz w:val="26"/>
          <w:szCs w:val="26"/>
        </w:rPr>
        <w:t>Sales Supervisor:</w:t>
      </w:r>
      <w:r>
        <w:rPr>
          <w:rFonts w:ascii="AppleSystemUIFont" w:hAnsi="AppleSystemUIFont" w:cs="AppleSystemUIFont"/>
          <w:sz w:val="26"/>
          <w:szCs w:val="26"/>
        </w:rPr>
        <w:t> +86 159 0178 2779  (WhatsApp / WeChat / Facebook / Telegram)</w:t>
      </w:r>
      <w:r>
        <w:rPr>
          <w:rFonts w:ascii="MS Gothic" w:eastAsia="MS Gothic" w:hAnsi="MS Gothic" w:cs="MS Gothic" w:hint="eastAsia"/>
          <w:i/>
          <w:iCs/>
          <w:sz w:val="26"/>
          <w:szCs w:val="26"/>
        </w:rPr>
        <w:t> </w:t>
      </w:r>
      <w:r>
        <w:rPr>
          <w:rFonts w:ascii="Apple Color Emoji" w:hAnsi="Apple Color Emoji" w:cs="Apple Color Emoji"/>
          <w:sz w:val="26"/>
          <w:szCs w:val="26"/>
        </w:rPr>
        <w:t>☎️</w:t>
      </w:r>
      <w:r>
        <w:rPr>
          <w:rFonts w:ascii="AppleSystemUIFont" w:hAnsi="AppleSystemUIFont" w:cs="AppleSystemUIFont"/>
          <w:sz w:val="26"/>
          <w:szCs w:val="26"/>
        </w:rPr>
        <w:t>  </w:t>
      </w:r>
      <w:r>
        <w:rPr>
          <w:rFonts w:ascii="AppleSystemUIFont" w:hAnsi="AppleSystemUIFont" w:cs="AppleSystemUIFont"/>
          <w:b/>
          <w:bCs/>
          <w:sz w:val="26"/>
          <w:szCs w:val="26"/>
        </w:rPr>
        <w:t>Administrative Supervisor:</w:t>
      </w:r>
      <w:r>
        <w:rPr>
          <w:rFonts w:ascii="AppleSystemUIFont" w:hAnsi="AppleSystemUIFont" w:cs="AppleSystemUIFont"/>
          <w:sz w:val="26"/>
          <w:szCs w:val="26"/>
        </w:rPr>
        <w:t> +86 137 6138 5116</w:t>
      </w:r>
      <w:r>
        <w:rPr>
          <w:rFonts w:ascii="MS Gothic" w:eastAsia="MS Gothic" w:hAnsi="MS Gothic" w:cs="MS Gothic" w:hint="eastAsia"/>
          <w:sz w:val="26"/>
          <w:szCs w:val="26"/>
        </w:rPr>
        <w:t> </w:t>
      </w:r>
    </w:p>
    <w:p w:rsidR="00BC4578" w:rsidRDefault="00BC4578" w:rsidP="00BC4578">
      <w:pPr>
        <w:autoSpaceDE w:val="0"/>
        <w:autoSpaceDN w:val="0"/>
        <w:adjustRightInd w:val="0"/>
        <w:rPr>
          <w:rFonts w:ascii="AppleSystemUIFont" w:hAnsi="AppleSystemUIFont" w:cs="AppleSystemUIFont"/>
          <w:sz w:val="26"/>
          <w:szCs w:val="26"/>
        </w:rPr>
      </w:pPr>
      <w:r>
        <w:rPr>
          <w:rFonts w:ascii="Apple Color Emoji" w:hAnsi="Apple Color Emoji" w:cs="Apple Color Emoji"/>
          <w:sz w:val="26"/>
          <w:szCs w:val="26"/>
        </w:rPr>
        <w:t>☎️</w:t>
      </w:r>
      <w:r>
        <w:rPr>
          <w:rFonts w:ascii="AppleSystemUIFont" w:hAnsi="AppleSystemUIFont" w:cs="AppleSystemUIFont"/>
          <w:sz w:val="26"/>
          <w:szCs w:val="26"/>
        </w:rPr>
        <w:t>  </w:t>
      </w:r>
      <w:r w:rsidRPr="006C504A">
        <w:rPr>
          <w:rFonts w:ascii="AppleSystemUIFont" w:hAnsi="AppleSystemUIFont" w:cs="AppleSystemUIFont"/>
          <w:b/>
          <w:bCs/>
          <w:sz w:val="26"/>
          <w:szCs w:val="26"/>
        </w:rPr>
        <w:t>Head Office Main Line:</w:t>
      </w:r>
      <w:r>
        <w:rPr>
          <w:rFonts w:ascii="AppleSystemUIFont" w:hAnsi="AppleSystemUIFont" w:cs="AppleSystemUIFont"/>
          <w:sz w:val="26"/>
          <w:szCs w:val="26"/>
        </w:rPr>
        <w:t xml:space="preserve"> +86 21 519 000 20</w:t>
      </w:r>
    </w:p>
    <w:p w:rsidR="00BC4578" w:rsidRDefault="00BC4578" w:rsidP="00BC4578">
      <w:pPr>
        <w:autoSpaceDE w:val="0"/>
        <w:autoSpaceDN w:val="0"/>
        <w:adjustRightInd w:val="0"/>
        <w:rPr>
          <w:rFonts w:ascii="AppleSystemUIFont" w:hAnsi="AppleSystemUIFont" w:cs="AppleSystemUIFont"/>
          <w:sz w:val="26"/>
          <w:szCs w:val="26"/>
        </w:rPr>
      </w:pPr>
      <w:r w:rsidRPr="007C5C4B">
        <w:rPr>
          <w:rFonts w:ascii="Apple Color Emoji" w:hAnsi="Apple Color Emoji" w:cs="Apple Color Emoji"/>
          <w:sz w:val="26"/>
          <w:szCs w:val="26"/>
        </w:rPr>
        <w:t>📍</w:t>
      </w:r>
      <w:r w:rsidRPr="007C5C4B">
        <w:rPr>
          <w:rFonts w:ascii="AppleSystemUIFont" w:hAnsi="AppleSystemUIFont" w:cs="AppleSystemUIFont"/>
          <w:sz w:val="26"/>
          <w:szCs w:val="26"/>
        </w:rPr>
        <w:t xml:space="preserve"> </w:t>
      </w:r>
      <w:r w:rsidRPr="006C504A">
        <w:rPr>
          <w:rFonts w:ascii="AppleSystemUIFont" w:hAnsi="AppleSystemUIFont" w:cs="AppleSystemUIFont"/>
          <w:b/>
          <w:bCs/>
          <w:sz w:val="26"/>
          <w:szCs w:val="26"/>
        </w:rPr>
        <w:t>Company Headquarters:</w:t>
      </w:r>
      <w:r>
        <w:rPr>
          <w:rFonts w:ascii="AppleSystemUIFont" w:hAnsi="AppleSystemUIFont" w:cs="AppleSystemUIFont"/>
          <w:sz w:val="26"/>
          <w:szCs w:val="26"/>
        </w:rPr>
        <w:t xml:space="preserve"> </w:t>
      </w:r>
      <w:r w:rsidRPr="007C5C4B">
        <w:rPr>
          <w:rFonts w:ascii="AppleSystemUIFont" w:hAnsi="AppleSystemUIFont" w:cs="AppleSystemUIFont"/>
          <w:sz w:val="26"/>
          <w:szCs w:val="26"/>
        </w:rPr>
        <w:t xml:space="preserve">Building 12, No. 555 </w:t>
      </w:r>
      <w:proofErr w:type="spellStart"/>
      <w:r w:rsidRPr="007C5C4B">
        <w:rPr>
          <w:rFonts w:ascii="AppleSystemUIFont" w:hAnsi="AppleSystemUIFont" w:cs="AppleSystemUIFont"/>
          <w:sz w:val="26"/>
          <w:szCs w:val="26"/>
        </w:rPr>
        <w:t>Chengyin</w:t>
      </w:r>
      <w:proofErr w:type="spellEnd"/>
      <w:r w:rsidRPr="007C5C4B">
        <w:rPr>
          <w:rFonts w:ascii="AppleSystemUIFont" w:hAnsi="AppleSystemUIFont" w:cs="AppleSystemUIFont"/>
          <w:sz w:val="26"/>
          <w:szCs w:val="26"/>
        </w:rPr>
        <w:t xml:space="preserve"> Road,</w:t>
      </w:r>
      <w:r>
        <w:rPr>
          <w:rFonts w:ascii="AppleSystemUIFont" w:hAnsi="AppleSystemUIFont" w:cs="AppleSystemUIFont"/>
          <w:sz w:val="26"/>
          <w:szCs w:val="26"/>
        </w:rPr>
        <w:t xml:space="preserve"> </w:t>
      </w:r>
      <w:r w:rsidRPr="007C5C4B">
        <w:rPr>
          <w:rFonts w:ascii="AppleSystemUIFont" w:hAnsi="AppleSystemUIFont" w:cs="AppleSystemUIFont"/>
          <w:sz w:val="26"/>
          <w:szCs w:val="26"/>
        </w:rPr>
        <w:t>Baoshan City Industrial Park, Shanghai, China</w:t>
      </w:r>
    </w:p>
    <w:p w:rsidR="00BC4578" w:rsidRDefault="007E5D97" w:rsidP="00BC4578">
      <w:pPr>
        <w:autoSpaceDE w:val="0"/>
        <w:autoSpaceDN w:val="0"/>
        <w:adjustRightInd w:val="0"/>
        <w:rPr>
          <w:rFonts w:ascii="AppleSystemUIFont" w:hAnsi="AppleSystemUIFont" w:cs="AppleSystemUIFont"/>
          <w:sz w:val="26"/>
          <w:szCs w:val="26"/>
        </w:rPr>
      </w:pPr>
      <w:r>
        <w:rPr>
          <w:rFonts w:ascii="Arial" w:hAnsi="Arial" w:cs="Arial"/>
          <w:noProof/>
        </w:rPr>
        <w:pict w14:anchorId="116D54F1">
          <v:rect id="_x0000_i1025" alt="" style="width:468pt;height:.05pt;mso-width-percent:0;mso-height-percent:0;mso-width-percent:0;mso-height-percent:0" o:hralign="center" o:hrstd="t" o:hr="t" fillcolor="#a0a0a0" stroked="f"/>
        </w:pict>
      </w:r>
    </w:p>
    <w:bookmarkEnd w:id="11"/>
    <w:bookmarkEnd w:id="12"/>
    <w:p w:rsidR="00BC4578" w:rsidRDefault="00BC4578">
      <w:pPr>
        <w:rPr>
          <w:rFonts w:ascii="Arial" w:eastAsia="DengXian" w:hAnsi="Arial" w:cs="Arial"/>
          <w:b/>
          <w:sz w:val="36"/>
        </w:rPr>
      </w:pPr>
      <w:r>
        <w:rPr>
          <w:rFonts w:ascii="Arial" w:eastAsia="DengXian" w:hAnsi="Arial" w:cs="Arial"/>
          <w:b/>
          <w:sz w:val="36"/>
        </w:rPr>
        <w:br w:type="page"/>
      </w:r>
    </w:p>
    <w:p w:rsidR="00BC4578" w:rsidRDefault="00BC4578" w:rsidP="00BC4578">
      <w:pPr>
        <w:spacing w:before="380" w:after="140" w:line="288" w:lineRule="auto"/>
        <w:outlineLvl w:val="0"/>
      </w:pPr>
      <w:r>
        <w:rPr>
          <w:rFonts w:ascii="Arial" w:eastAsia="DengXian" w:hAnsi="Arial" w:cs="Arial"/>
          <w:b/>
          <w:sz w:val="36"/>
        </w:rPr>
        <w:lastRenderedPageBreak/>
        <w:t>Global Customer Usage Scenarios &amp; Core Search Keywords</w:t>
      </w:r>
      <w:bookmarkEnd w:id="13"/>
    </w:p>
    <w:p w:rsidR="00BC4578" w:rsidRDefault="00BC4578" w:rsidP="00BC4578">
      <w:pPr>
        <w:spacing w:before="320" w:after="120" w:line="288" w:lineRule="auto"/>
        <w:outlineLvl w:val="1"/>
      </w:pPr>
      <w:bookmarkStart w:id="14" w:name="heading_12"/>
      <w:r>
        <w:rPr>
          <w:rFonts w:ascii="Arial" w:eastAsia="DengXian" w:hAnsi="Arial" w:cs="Arial"/>
          <w:b/>
          <w:sz w:val="32"/>
        </w:rPr>
        <w:t>1. Global Customer Usage Scenarios</w:t>
      </w:r>
      <w:bookmarkEnd w:id="14"/>
    </w:p>
    <w:p w:rsidR="00BC4578" w:rsidRDefault="00BC4578" w:rsidP="00BC4578">
      <w:pPr>
        <w:numPr>
          <w:ilvl w:val="0"/>
          <w:numId w:val="33"/>
        </w:numPr>
        <w:spacing w:before="120" w:after="120" w:line="288" w:lineRule="auto"/>
      </w:pPr>
      <w:r>
        <w:rPr>
          <w:rFonts w:ascii="Arial" w:eastAsia="DengXian" w:hAnsi="Arial" w:cs="Arial"/>
          <w:sz w:val="22"/>
        </w:rPr>
        <w:t>Cigarette Manufacturers (Global): Used for centralized treatment and confidential destruction of discarded cigarette filters, complying with local environmental protection and confidentiality regulations, and realizing resource recycling to reduce costs.</w:t>
      </w:r>
    </w:p>
    <w:p w:rsidR="00BC4578" w:rsidRDefault="00BC4578" w:rsidP="00BC4578">
      <w:pPr>
        <w:numPr>
          <w:ilvl w:val="0"/>
          <w:numId w:val="34"/>
        </w:numPr>
        <w:spacing w:before="120" w:after="120" w:line="288" w:lineRule="auto"/>
      </w:pPr>
      <w:r>
        <w:rPr>
          <w:rFonts w:ascii="Arial" w:eastAsia="DengXian" w:hAnsi="Arial" w:cs="Arial"/>
          <w:sz w:val="22"/>
        </w:rPr>
        <w:t>Waste Recycling Enterprises: Used for crushing and baling acetate fiber waste (including discarded cigarette filters, acetate fiber scraps, etc.), reducing transportation costs and improving the added value of recycled materials.</w:t>
      </w:r>
    </w:p>
    <w:p w:rsidR="00BC4578" w:rsidRDefault="00BC4578" w:rsidP="00BC4578">
      <w:pPr>
        <w:numPr>
          <w:ilvl w:val="0"/>
          <w:numId w:val="35"/>
        </w:numPr>
        <w:spacing w:before="120" w:after="120" w:line="288" w:lineRule="auto"/>
      </w:pPr>
      <w:r>
        <w:rPr>
          <w:rFonts w:ascii="Arial" w:eastAsia="DengXian" w:hAnsi="Arial" w:cs="Arial"/>
          <w:sz w:val="22"/>
        </w:rPr>
        <w:t>Environmental Protection Processing Institutions: Used for the harmless treatment and resource utilization of acetate fiber waste, meeting international environmental protection standards.</w:t>
      </w:r>
    </w:p>
    <w:p w:rsidR="00BC4578" w:rsidRDefault="00BC4578" w:rsidP="00BC4578">
      <w:pPr>
        <w:numPr>
          <w:ilvl w:val="0"/>
          <w:numId w:val="36"/>
        </w:numPr>
        <w:spacing w:before="120" w:after="120" w:line="288" w:lineRule="auto"/>
      </w:pPr>
      <w:r>
        <w:rPr>
          <w:rFonts w:ascii="Arial" w:eastAsia="DengXian" w:hAnsi="Arial" w:cs="Arial"/>
          <w:sz w:val="22"/>
        </w:rPr>
        <w:t>Related Industrial Enterprises: Used for the crushing and baling of acetate fiber materials in the production process, optimizing the production process and reducing waste.</w:t>
      </w:r>
    </w:p>
    <w:p w:rsidR="00BC4578" w:rsidRDefault="00BC4578" w:rsidP="00BC4578">
      <w:pPr>
        <w:spacing w:before="320" w:after="120" w:line="288" w:lineRule="auto"/>
        <w:outlineLvl w:val="1"/>
      </w:pPr>
      <w:bookmarkStart w:id="15" w:name="heading_13"/>
      <w:r>
        <w:rPr>
          <w:rFonts w:ascii="Arial" w:eastAsia="DengXian" w:hAnsi="Arial" w:cs="Arial"/>
          <w:b/>
          <w:sz w:val="32"/>
        </w:rPr>
        <w:t>2. Core Search Keywords (for Global Customers)</w:t>
      </w:r>
      <w:bookmarkEnd w:id="15"/>
    </w:p>
    <w:p w:rsidR="00BC4578" w:rsidRDefault="00BC4578" w:rsidP="00BC4578">
      <w:pPr>
        <w:numPr>
          <w:ilvl w:val="0"/>
          <w:numId w:val="37"/>
        </w:numPr>
        <w:spacing w:before="120" w:after="120" w:line="288" w:lineRule="auto"/>
      </w:pPr>
      <w:r>
        <w:rPr>
          <w:rFonts w:ascii="Arial" w:eastAsia="DengXian" w:hAnsi="Arial" w:cs="Arial"/>
          <w:sz w:val="22"/>
        </w:rPr>
        <w:t>Core Product Keywords: Acetate Fiber Crushing and Baler Machine, Cigarette Filter Crushing Machine, Acetate Fiber Baler, Confidential Crushing Equipment.</w:t>
      </w:r>
    </w:p>
    <w:p w:rsidR="00BC4578" w:rsidRDefault="00BC4578" w:rsidP="00BC4578">
      <w:pPr>
        <w:numPr>
          <w:ilvl w:val="0"/>
          <w:numId w:val="38"/>
        </w:numPr>
        <w:spacing w:before="120" w:after="120" w:line="288" w:lineRule="auto"/>
      </w:pPr>
      <w:r>
        <w:rPr>
          <w:rFonts w:ascii="Arial" w:eastAsia="DengXian" w:hAnsi="Arial" w:cs="Arial"/>
          <w:sz w:val="22"/>
        </w:rPr>
        <w:t>Material-Related Keywords: Acetate Fiber Processing Equipment, Acetate Waste Crushing Machine, Cigarette Filter Recycling Equipment.</w:t>
      </w:r>
    </w:p>
    <w:p w:rsidR="00BC4578" w:rsidRDefault="00BC4578" w:rsidP="00BC4578">
      <w:pPr>
        <w:numPr>
          <w:ilvl w:val="0"/>
          <w:numId w:val="39"/>
        </w:numPr>
        <w:spacing w:before="120" w:after="120" w:line="288" w:lineRule="auto"/>
      </w:pPr>
      <w:r>
        <w:rPr>
          <w:rFonts w:ascii="Arial" w:eastAsia="DengXian" w:hAnsi="Arial" w:cs="Arial"/>
          <w:sz w:val="22"/>
        </w:rPr>
        <w:t>Function-Related Keywords: Automatic Crushing and Baling Machine, Confidential Waste Destruction Equipment, High Precision Crushing Machine.</w:t>
      </w:r>
    </w:p>
    <w:p w:rsidR="00BC4578" w:rsidRDefault="00BC4578" w:rsidP="00BC4578">
      <w:pPr>
        <w:numPr>
          <w:ilvl w:val="0"/>
          <w:numId w:val="40"/>
        </w:numPr>
        <w:spacing w:before="120" w:after="120" w:line="288" w:lineRule="auto"/>
      </w:pPr>
      <w:r>
        <w:rPr>
          <w:rFonts w:ascii="Arial" w:eastAsia="DengXian" w:hAnsi="Arial" w:cs="Arial"/>
          <w:sz w:val="22"/>
        </w:rPr>
        <w:t>Application-Related Keywords: Cigarette Factory Waste Treatment Equipment, Acetate Fiber Recycling Machine, Global Environmental Protection Processing Equipment.</w:t>
      </w:r>
    </w:p>
    <w:p w:rsidR="00BC4578" w:rsidRDefault="00BC4578" w:rsidP="00BC4578">
      <w:pPr>
        <w:pBdr>
          <w:bottom w:val="single" w:sz="0" w:space="0" w:color="DEE0E3"/>
          <w:between w:val="single" w:sz="0" w:space="0" w:color="DEE0E3"/>
        </w:pBdr>
        <w:spacing w:before="120" w:after="120" w:line="288" w:lineRule="auto"/>
      </w:pPr>
    </w:p>
    <w:p w:rsidR="000B1C78" w:rsidRPr="006343E1" w:rsidRDefault="000B1C78" w:rsidP="00BC4578">
      <w:pPr>
        <w:spacing w:before="120" w:after="120" w:line="288" w:lineRule="auto"/>
      </w:pPr>
    </w:p>
    <w:sectPr w:rsidR="000B1C78" w:rsidRPr="006343E1" w:rsidSect="008C4CC6">
      <w:head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5D97" w:rsidRDefault="007E5D97" w:rsidP="005B19F2">
      <w:r>
        <w:separator/>
      </w:r>
    </w:p>
  </w:endnote>
  <w:endnote w:type="continuationSeparator" w:id="0">
    <w:p w:rsidR="007E5D97" w:rsidRDefault="007E5D97" w:rsidP="005B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5D97" w:rsidRDefault="007E5D97" w:rsidP="005B19F2">
      <w:r>
        <w:separator/>
      </w:r>
    </w:p>
  </w:footnote>
  <w:footnote w:type="continuationSeparator" w:id="0">
    <w:p w:rsidR="007E5D97" w:rsidRDefault="007E5D97" w:rsidP="005B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9F2" w:rsidRPr="00A73FF4" w:rsidRDefault="00A73FF4" w:rsidP="00A73FF4">
    <w:pPr>
      <w:pStyle w:val="Header"/>
    </w:pPr>
    <w:r>
      <w:rPr>
        <w:noProof/>
      </w:rPr>
      <w:drawing>
        <wp:inline distT="0" distB="0" distL="0" distR="0">
          <wp:extent cx="6129063" cy="564470"/>
          <wp:effectExtent l="0" t="0" r="0" b="0"/>
          <wp:docPr id="270163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63814" name="Picture 270163814"/>
                  <pic:cNvPicPr/>
                </pic:nvPicPr>
                <pic:blipFill rotWithShape="1">
                  <a:blip r:embed="rId1">
                    <a:extLst>
                      <a:ext uri="{28A0092B-C50C-407E-A947-70E740481C1C}">
                        <a14:useLocalDpi xmlns:a14="http://schemas.microsoft.com/office/drawing/2010/main" val="0"/>
                      </a:ext>
                    </a:extLst>
                  </a:blip>
                  <a:srcRect l="5376" t="37146" r="2187" b="12685"/>
                  <a:stretch/>
                </pic:blipFill>
                <pic:spPr bwMode="auto">
                  <a:xfrm>
                    <a:off x="0" y="0"/>
                    <a:ext cx="6139860" cy="5654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61F"/>
    <w:multiLevelType w:val="multilevel"/>
    <w:tmpl w:val="7CC2867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90AB8"/>
    <w:multiLevelType w:val="multilevel"/>
    <w:tmpl w:val="BD5ADED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B23C8"/>
    <w:multiLevelType w:val="multilevel"/>
    <w:tmpl w:val="D69C9F6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C7590"/>
    <w:multiLevelType w:val="multilevel"/>
    <w:tmpl w:val="A8CE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B1BAF"/>
    <w:multiLevelType w:val="multilevel"/>
    <w:tmpl w:val="A3D81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4999"/>
    <w:multiLevelType w:val="multilevel"/>
    <w:tmpl w:val="755CB1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1E7AB8"/>
    <w:multiLevelType w:val="multilevel"/>
    <w:tmpl w:val="506A70C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5546CB"/>
    <w:multiLevelType w:val="multilevel"/>
    <w:tmpl w:val="17B279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711450"/>
    <w:multiLevelType w:val="multilevel"/>
    <w:tmpl w:val="F2B2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430F08"/>
    <w:multiLevelType w:val="multilevel"/>
    <w:tmpl w:val="BC8E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F60B0"/>
    <w:multiLevelType w:val="multilevel"/>
    <w:tmpl w:val="3290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F706E"/>
    <w:multiLevelType w:val="multilevel"/>
    <w:tmpl w:val="16B2EF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64296F"/>
    <w:multiLevelType w:val="multilevel"/>
    <w:tmpl w:val="946C69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B50F58"/>
    <w:multiLevelType w:val="multilevel"/>
    <w:tmpl w:val="B034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01301"/>
    <w:multiLevelType w:val="multilevel"/>
    <w:tmpl w:val="6A605C9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22397F"/>
    <w:multiLevelType w:val="multilevel"/>
    <w:tmpl w:val="ECDA0FF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DB00B1"/>
    <w:multiLevelType w:val="multilevel"/>
    <w:tmpl w:val="4836D13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D71C44"/>
    <w:multiLevelType w:val="multilevel"/>
    <w:tmpl w:val="0B5ABBE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4F6C49"/>
    <w:multiLevelType w:val="multilevel"/>
    <w:tmpl w:val="D726738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856CAC"/>
    <w:multiLevelType w:val="multilevel"/>
    <w:tmpl w:val="AF3C212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6E236B"/>
    <w:multiLevelType w:val="multilevel"/>
    <w:tmpl w:val="0866811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C158A"/>
    <w:multiLevelType w:val="multilevel"/>
    <w:tmpl w:val="FCB8C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7170E"/>
    <w:multiLevelType w:val="multilevel"/>
    <w:tmpl w:val="617A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07C6E"/>
    <w:multiLevelType w:val="multilevel"/>
    <w:tmpl w:val="B72CB1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955049"/>
    <w:multiLevelType w:val="multilevel"/>
    <w:tmpl w:val="6B54CE8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9B4CCC"/>
    <w:multiLevelType w:val="multilevel"/>
    <w:tmpl w:val="075CAB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D26150"/>
    <w:multiLevelType w:val="multilevel"/>
    <w:tmpl w:val="0B1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D495A"/>
    <w:multiLevelType w:val="multilevel"/>
    <w:tmpl w:val="6FE62B9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4862D0"/>
    <w:multiLevelType w:val="multilevel"/>
    <w:tmpl w:val="32D0C91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1A783B"/>
    <w:multiLevelType w:val="multilevel"/>
    <w:tmpl w:val="6BAC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51E36"/>
    <w:multiLevelType w:val="multilevel"/>
    <w:tmpl w:val="776E37F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7E5192"/>
    <w:multiLevelType w:val="multilevel"/>
    <w:tmpl w:val="062AD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223B5"/>
    <w:multiLevelType w:val="multilevel"/>
    <w:tmpl w:val="445E3C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9E6D63"/>
    <w:multiLevelType w:val="multilevel"/>
    <w:tmpl w:val="655E3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8A2746"/>
    <w:multiLevelType w:val="multilevel"/>
    <w:tmpl w:val="C44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8660D"/>
    <w:multiLevelType w:val="multilevel"/>
    <w:tmpl w:val="9E22221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5C768B"/>
    <w:multiLevelType w:val="multilevel"/>
    <w:tmpl w:val="0B2E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570E47"/>
    <w:multiLevelType w:val="multilevel"/>
    <w:tmpl w:val="DCB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22A5A"/>
    <w:multiLevelType w:val="multilevel"/>
    <w:tmpl w:val="1022624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BF1CB5"/>
    <w:multiLevelType w:val="multilevel"/>
    <w:tmpl w:val="0EA6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153351">
    <w:abstractNumId w:val="22"/>
  </w:num>
  <w:num w:numId="2" w16cid:durableId="624311124">
    <w:abstractNumId w:val="13"/>
  </w:num>
  <w:num w:numId="3" w16cid:durableId="1582834098">
    <w:abstractNumId w:val="9"/>
  </w:num>
  <w:num w:numId="4" w16cid:durableId="2031755499">
    <w:abstractNumId w:val="4"/>
  </w:num>
  <w:num w:numId="5" w16cid:durableId="472527185">
    <w:abstractNumId w:val="26"/>
  </w:num>
  <w:num w:numId="6" w16cid:durableId="557277665">
    <w:abstractNumId w:val="3"/>
  </w:num>
  <w:num w:numId="7" w16cid:durableId="1336882298">
    <w:abstractNumId w:val="37"/>
  </w:num>
  <w:num w:numId="8" w16cid:durableId="1834176612">
    <w:abstractNumId w:val="29"/>
  </w:num>
  <w:num w:numId="9" w16cid:durableId="1371299693">
    <w:abstractNumId w:val="34"/>
  </w:num>
  <w:num w:numId="10" w16cid:durableId="891578382">
    <w:abstractNumId w:val="36"/>
  </w:num>
  <w:num w:numId="11" w16cid:durableId="948121746">
    <w:abstractNumId w:val="39"/>
  </w:num>
  <w:num w:numId="12" w16cid:durableId="227571296">
    <w:abstractNumId w:val="31"/>
  </w:num>
  <w:num w:numId="13" w16cid:durableId="153224255">
    <w:abstractNumId w:val="21"/>
  </w:num>
  <w:num w:numId="14" w16cid:durableId="86777173">
    <w:abstractNumId w:val="10"/>
  </w:num>
  <w:num w:numId="15" w16cid:durableId="2119130605">
    <w:abstractNumId w:val="8"/>
  </w:num>
  <w:num w:numId="16" w16cid:durableId="1015887272">
    <w:abstractNumId w:val="14"/>
  </w:num>
  <w:num w:numId="17" w16cid:durableId="533806452">
    <w:abstractNumId w:val="20"/>
  </w:num>
  <w:num w:numId="18" w16cid:durableId="1421828925">
    <w:abstractNumId w:val="28"/>
  </w:num>
  <w:num w:numId="19" w16cid:durableId="1421028393">
    <w:abstractNumId w:val="17"/>
  </w:num>
  <w:num w:numId="20" w16cid:durableId="1395815593">
    <w:abstractNumId w:val="24"/>
  </w:num>
  <w:num w:numId="21" w16cid:durableId="1518695969">
    <w:abstractNumId w:val="38"/>
  </w:num>
  <w:num w:numId="22" w16cid:durableId="375394228">
    <w:abstractNumId w:val="16"/>
  </w:num>
  <w:num w:numId="23" w16cid:durableId="225645759">
    <w:abstractNumId w:val="12"/>
  </w:num>
  <w:num w:numId="24" w16cid:durableId="575945308">
    <w:abstractNumId w:val="19"/>
  </w:num>
  <w:num w:numId="25" w16cid:durableId="443572511">
    <w:abstractNumId w:val="35"/>
  </w:num>
  <w:num w:numId="26" w16cid:durableId="911700602">
    <w:abstractNumId w:val="30"/>
  </w:num>
  <w:num w:numId="27" w16cid:durableId="1961303593">
    <w:abstractNumId w:val="11"/>
  </w:num>
  <w:num w:numId="28" w16cid:durableId="1108162123">
    <w:abstractNumId w:val="27"/>
  </w:num>
  <w:num w:numId="29" w16cid:durableId="148375767">
    <w:abstractNumId w:val="32"/>
  </w:num>
  <w:num w:numId="30" w16cid:durableId="1679700499">
    <w:abstractNumId w:val="5"/>
  </w:num>
  <w:num w:numId="31" w16cid:durableId="992216282">
    <w:abstractNumId w:val="25"/>
  </w:num>
  <w:num w:numId="32" w16cid:durableId="1458839753">
    <w:abstractNumId w:val="15"/>
  </w:num>
  <w:num w:numId="33" w16cid:durableId="1700593808">
    <w:abstractNumId w:val="23"/>
  </w:num>
  <w:num w:numId="34" w16cid:durableId="1385593852">
    <w:abstractNumId w:val="6"/>
  </w:num>
  <w:num w:numId="35" w16cid:durableId="893195375">
    <w:abstractNumId w:val="0"/>
  </w:num>
  <w:num w:numId="36" w16cid:durableId="620308262">
    <w:abstractNumId w:val="2"/>
  </w:num>
  <w:num w:numId="37" w16cid:durableId="480541080">
    <w:abstractNumId w:val="7"/>
  </w:num>
  <w:num w:numId="38" w16cid:durableId="215549182">
    <w:abstractNumId w:val="1"/>
  </w:num>
  <w:num w:numId="39" w16cid:durableId="574976232">
    <w:abstractNumId w:val="18"/>
  </w:num>
  <w:num w:numId="40" w16cid:durableId="13397002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F2"/>
    <w:rsid w:val="00003499"/>
    <w:rsid w:val="00031F66"/>
    <w:rsid w:val="0005555C"/>
    <w:rsid w:val="0005658B"/>
    <w:rsid w:val="00064CF6"/>
    <w:rsid w:val="000921B1"/>
    <w:rsid w:val="000B1C78"/>
    <w:rsid w:val="000D1F8D"/>
    <w:rsid w:val="00132150"/>
    <w:rsid w:val="00173A2F"/>
    <w:rsid w:val="001C6FD7"/>
    <w:rsid w:val="00253500"/>
    <w:rsid w:val="002850AA"/>
    <w:rsid w:val="002A4ED6"/>
    <w:rsid w:val="002A591A"/>
    <w:rsid w:val="00331767"/>
    <w:rsid w:val="00354535"/>
    <w:rsid w:val="0037432B"/>
    <w:rsid w:val="003B2BEB"/>
    <w:rsid w:val="003B43E7"/>
    <w:rsid w:val="003C69F0"/>
    <w:rsid w:val="003C6D03"/>
    <w:rsid w:val="003D3438"/>
    <w:rsid w:val="003D55EA"/>
    <w:rsid w:val="004030DB"/>
    <w:rsid w:val="004048A8"/>
    <w:rsid w:val="00412E22"/>
    <w:rsid w:val="004579C2"/>
    <w:rsid w:val="004627F5"/>
    <w:rsid w:val="0047571C"/>
    <w:rsid w:val="004827DB"/>
    <w:rsid w:val="004840E2"/>
    <w:rsid w:val="004E3920"/>
    <w:rsid w:val="004E6B96"/>
    <w:rsid w:val="004F0200"/>
    <w:rsid w:val="00502638"/>
    <w:rsid w:val="00522A63"/>
    <w:rsid w:val="0055053E"/>
    <w:rsid w:val="00573B69"/>
    <w:rsid w:val="00581C51"/>
    <w:rsid w:val="005A6013"/>
    <w:rsid w:val="005B19F2"/>
    <w:rsid w:val="005C1030"/>
    <w:rsid w:val="005C6B95"/>
    <w:rsid w:val="005F3C66"/>
    <w:rsid w:val="00622467"/>
    <w:rsid w:val="0062609D"/>
    <w:rsid w:val="006343E1"/>
    <w:rsid w:val="00647BB6"/>
    <w:rsid w:val="00684B81"/>
    <w:rsid w:val="006A18A8"/>
    <w:rsid w:val="006A6130"/>
    <w:rsid w:val="006E5908"/>
    <w:rsid w:val="006F1824"/>
    <w:rsid w:val="007101D4"/>
    <w:rsid w:val="0072143E"/>
    <w:rsid w:val="00731186"/>
    <w:rsid w:val="00760B60"/>
    <w:rsid w:val="00782FEB"/>
    <w:rsid w:val="00783BE1"/>
    <w:rsid w:val="007A1A77"/>
    <w:rsid w:val="007B1B52"/>
    <w:rsid w:val="007C61E9"/>
    <w:rsid w:val="007E5D97"/>
    <w:rsid w:val="00845F40"/>
    <w:rsid w:val="00850CE0"/>
    <w:rsid w:val="00872A0C"/>
    <w:rsid w:val="008B42D4"/>
    <w:rsid w:val="008C4CC6"/>
    <w:rsid w:val="008C5DA5"/>
    <w:rsid w:val="00907529"/>
    <w:rsid w:val="00922F0B"/>
    <w:rsid w:val="009261B7"/>
    <w:rsid w:val="00933B70"/>
    <w:rsid w:val="00946947"/>
    <w:rsid w:val="00981A32"/>
    <w:rsid w:val="009856F1"/>
    <w:rsid w:val="009B1051"/>
    <w:rsid w:val="009B2F1B"/>
    <w:rsid w:val="009C2964"/>
    <w:rsid w:val="00A44958"/>
    <w:rsid w:val="00A7192F"/>
    <w:rsid w:val="00A73FF4"/>
    <w:rsid w:val="00A74E36"/>
    <w:rsid w:val="00A808A4"/>
    <w:rsid w:val="00AA4A19"/>
    <w:rsid w:val="00AA5351"/>
    <w:rsid w:val="00AB520F"/>
    <w:rsid w:val="00B15CF3"/>
    <w:rsid w:val="00B16E69"/>
    <w:rsid w:val="00B373A4"/>
    <w:rsid w:val="00B44C63"/>
    <w:rsid w:val="00B64EE4"/>
    <w:rsid w:val="00B80B44"/>
    <w:rsid w:val="00BB0FFA"/>
    <w:rsid w:val="00BC4578"/>
    <w:rsid w:val="00BC4E3D"/>
    <w:rsid w:val="00BC6429"/>
    <w:rsid w:val="00BC7124"/>
    <w:rsid w:val="00C05967"/>
    <w:rsid w:val="00C10C12"/>
    <w:rsid w:val="00C43101"/>
    <w:rsid w:val="00C7019D"/>
    <w:rsid w:val="00C7590A"/>
    <w:rsid w:val="00C81943"/>
    <w:rsid w:val="00C855BB"/>
    <w:rsid w:val="00C94FC9"/>
    <w:rsid w:val="00CA3DD6"/>
    <w:rsid w:val="00D25E10"/>
    <w:rsid w:val="00D41A82"/>
    <w:rsid w:val="00D77D1E"/>
    <w:rsid w:val="00D820E5"/>
    <w:rsid w:val="00DC5ABE"/>
    <w:rsid w:val="00DE0D7E"/>
    <w:rsid w:val="00E044FB"/>
    <w:rsid w:val="00E22235"/>
    <w:rsid w:val="00E369E1"/>
    <w:rsid w:val="00E44975"/>
    <w:rsid w:val="00E50A77"/>
    <w:rsid w:val="00E91F7F"/>
    <w:rsid w:val="00E95006"/>
    <w:rsid w:val="00EC03A6"/>
    <w:rsid w:val="00ED1755"/>
    <w:rsid w:val="00F05442"/>
    <w:rsid w:val="00F321D7"/>
    <w:rsid w:val="00F36B15"/>
    <w:rsid w:val="00F772A3"/>
    <w:rsid w:val="00FA50B6"/>
    <w:rsid w:val="00FD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B6D7"/>
  <w15:chartTrackingRefBased/>
  <w15:docId w15:val="{60720EA9-14AF-5943-9126-94F8AEBB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5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05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053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1C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F2"/>
    <w:pPr>
      <w:tabs>
        <w:tab w:val="center" w:pos="4680"/>
        <w:tab w:val="right" w:pos="9360"/>
      </w:tabs>
    </w:pPr>
  </w:style>
  <w:style w:type="character" w:customStyle="1" w:styleId="HeaderChar">
    <w:name w:val="Header Char"/>
    <w:basedOn w:val="DefaultParagraphFont"/>
    <w:link w:val="Header"/>
    <w:uiPriority w:val="99"/>
    <w:rsid w:val="005B19F2"/>
  </w:style>
  <w:style w:type="paragraph" w:styleId="Footer">
    <w:name w:val="footer"/>
    <w:basedOn w:val="Normal"/>
    <w:link w:val="FooterChar"/>
    <w:uiPriority w:val="99"/>
    <w:unhideWhenUsed/>
    <w:rsid w:val="005B19F2"/>
    <w:pPr>
      <w:tabs>
        <w:tab w:val="center" w:pos="4680"/>
        <w:tab w:val="right" w:pos="9360"/>
      </w:tabs>
    </w:pPr>
  </w:style>
  <w:style w:type="character" w:customStyle="1" w:styleId="FooterChar">
    <w:name w:val="Footer Char"/>
    <w:basedOn w:val="DefaultParagraphFont"/>
    <w:link w:val="Footer"/>
    <w:uiPriority w:val="99"/>
    <w:rsid w:val="005B19F2"/>
  </w:style>
  <w:style w:type="table" w:styleId="TableGrid">
    <w:name w:val="Table Grid"/>
    <w:basedOn w:val="TableNormal"/>
    <w:uiPriority w:val="39"/>
    <w:rsid w:val="00EC0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4E36"/>
    <w:pPr>
      <w:spacing w:before="100" w:beforeAutospacing="1" w:after="100" w:afterAutospacing="1"/>
    </w:pPr>
    <w:rPr>
      <w:rFonts w:ascii="Times New Roman" w:eastAsia="Times New Roman" w:hAnsi="Times New Roman" w:cs="Times New Roman"/>
      <w:lang w:val="en-CN"/>
    </w:rPr>
  </w:style>
  <w:style w:type="paragraph" w:styleId="NoSpacing">
    <w:name w:val="No Spacing"/>
    <w:uiPriority w:val="1"/>
    <w:qFormat/>
    <w:rsid w:val="00731186"/>
  </w:style>
  <w:style w:type="character" w:customStyle="1" w:styleId="Heading1Char">
    <w:name w:val="Heading 1 Char"/>
    <w:basedOn w:val="DefaultParagraphFont"/>
    <w:link w:val="Heading1"/>
    <w:uiPriority w:val="9"/>
    <w:rsid w:val="005505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05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053E"/>
    <w:rPr>
      <w:rFonts w:asciiTheme="majorHAnsi" w:eastAsiaTheme="majorEastAsia" w:hAnsiTheme="majorHAnsi" w:cstheme="majorBidi"/>
      <w:color w:val="1F3763" w:themeColor="accent1" w:themeShade="7F"/>
    </w:rPr>
  </w:style>
  <w:style w:type="character" w:styleId="HTMLCode">
    <w:name w:val="HTML Code"/>
    <w:basedOn w:val="DefaultParagraphFont"/>
    <w:uiPriority w:val="99"/>
    <w:semiHidden/>
    <w:unhideWhenUsed/>
    <w:rsid w:val="000B1C78"/>
    <w:rPr>
      <w:rFonts w:ascii="Courier New" w:eastAsia="Times New Roman" w:hAnsi="Courier New" w:cs="Courier New"/>
      <w:sz w:val="20"/>
      <w:szCs w:val="20"/>
    </w:rPr>
  </w:style>
  <w:style w:type="character" w:styleId="Strong">
    <w:name w:val="Strong"/>
    <w:basedOn w:val="DefaultParagraphFont"/>
    <w:uiPriority w:val="22"/>
    <w:qFormat/>
    <w:rsid w:val="000B1C78"/>
    <w:rPr>
      <w:b/>
      <w:bCs/>
    </w:rPr>
  </w:style>
  <w:style w:type="paragraph" w:styleId="ListParagraph">
    <w:name w:val="List Paragraph"/>
    <w:basedOn w:val="Normal"/>
    <w:uiPriority w:val="34"/>
    <w:qFormat/>
    <w:rsid w:val="000B1C78"/>
    <w:pPr>
      <w:ind w:left="720"/>
      <w:contextualSpacing/>
    </w:pPr>
  </w:style>
  <w:style w:type="character" w:customStyle="1" w:styleId="Heading4Char">
    <w:name w:val="Heading 4 Char"/>
    <w:basedOn w:val="DefaultParagraphFont"/>
    <w:link w:val="Heading4"/>
    <w:uiPriority w:val="9"/>
    <w:rsid w:val="000B1C78"/>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C701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19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C4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4363">
      <w:bodyDiv w:val="1"/>
      <w:marLeft w:val="0"/>
      <w:marRight w:val="0"/>
      <w:marTop w:val="0"/>
      <w:marBottom w:val="0"/>
      <w:divBdr>
        <w:top w:val="none" w:sz="0" w:space="0" w:color="auto"/>
        <w:left w:val="none" w:sz="0" w:space="0" w:color="auto"/>
        <w:bottom w:val="none" w:sz="0" w:space="0" w:color="auto"/>
        <w:right w:val="none" w:sz="0" w:space="0" w:color="auto"/>
      </w:divBdr>
    </w:div>
    <w:div w:id="488598501">
      <w:bodyDiv w:val="1"/>
      <w:marLeft w:val="0"/>
      <w:marRight w:val="0"/>
      <w:marTop w:val="0"/>
      <w:marBottom w:val="0"/>
      <w:divBdr>
        <w:top w:val="none" w:sz="0" w:space="0" w:color="auto"/>
        <w:left w:val="none" w:sz="0" w:space="0" w:color="auto"/>
        <w:bottom w:val="none" w:sz="0" w:space="0" w:color="auto"/>
        <w:right w:val="none" w:sz="0" w:space="0" w:color="auto"/>
      </w:divBdr>
    </w:div>
    <w:div w:id="581136518">
      <w:bodyDiv w:val="1"/>
      <w:marLeft w:val="0"/>
      <w:marRight w:val="0"/>
      <w:marTop w:val="0"/>
      <w:marBottom w:val="0"/>
      <w:divBdr>
        <w:top w:val="none" w:sz="0" w:space="0" w:color="auto"/>
        <w:left w:val="none" w:sz="0" w:space="0" w:color="auto"/>
        <w:bottom w:val="none" w:sz="0" w:space="0" w:color="auto"/>
        <w:right w:val="none" w:sz="0" w:space="0" w:color="auto"/>
      </w:divBdr>
    </w:div>
    <w:div w:id="1520894818">
      <w:bodyDiv w:val="1"/>
      <w:marLeft w:val="0"/>
      <w:marRight w:val="0"/>
      <w:marTop w:val="0"/>
      <w:marBottom w:val="0"/>
      <w:divBdr>
        <w:top w:val="none" w:sz="0" w:space="0" w:color="auto"/>
        <w:left w:val="none" w:sz="0" w:space="0" w:color="auto"/>
        <w:bottom w:val="none" w:sz="0" w:space="0" w:color="auto"/>
        <w:right w:val="none" w:sz="0" w:space="0" w:color="auto"/>
      </w:divBdr>
    </w:div>
    <w:div w:id="1699116179">
      <w:bodyDiv w:val="1"/>
      <w:marLeft w:val="0"/>
      <w:marRight w:val="0"/>
      <w:marTop w:val="0"/>
      <w:marBottom w:val="0"/>
      <w:divBdr>
        <w:top w:val="none" w:sz="0" w:space="0" w:color="auto"/>
        <w:left w:val="none" w:sz="0" w:space="0" w:color="auto"/>
        <w:bottom w:val="none" w:sz="0" w:space="0" w:color="auto"/>
        <w:right w:val="none" w:sz="0" w:space="0" w:color="auto"/>
      </w:divBdr>
    </w:div>
    <w:div w:id="1917202464">
      <w:bodyDiv w:val="1"/>
      <w:marLeft w:val="0"/>
      <w:marRight w:val="0"/>
      <w:marTop w:val="0"/>
      <w:marBottom w:val="0"/>
      <w:divBdr>
        <w:top w:val="none" w:sz="0" w:space="0" w:color="auto"/>
        <w:left w:val="none" w:sz="0" w:space="0" w:color="auto"/>
        <w:bottom w:val="none" w:sz="0" w:space="0" w:color="auto"/>
        <w:right w:val="none" w:sz="0" w:space="0" w:color="auto"/>
      </w:divBdr>
    </w:div>
    <w:div w:id="1970353838">
      <w:bodyDiv w:val="1"/>
      <w:marLeft w:val="0"/>
      <w:marRight w:val="0"/>
      <w:marTop w:val="0"/>
      <w:marBottom w:val="0"/>
      <w:divBdr>
        <w:top w:val="none" w:sz="0" w:space="0" w:color="auto"/>
        <w:left w:val="none" w:sz="0" w:space="0" w:color="auto"/>
        <w:bottom w:val="none" w:sz="0" w:space="0" w:color="auto"/>
        <w:right w:val="none" w:sz="0" w:space="0" w:color="auto"/>
      </w:divBdr>
    </w:div>
    <w:div w:id="2130121700">
      <w:bodyDiv w:val="1"/>
      <w:marLeft w:val="0"/>
      <w:marRight w:val="0"/>
      <w:marTop w:val="0"/>
      <w:marBottom w:val="0"/>
      <w:divBdr>
        <w:top w:val="none" w:sz="0" w:space="0" w:color="auto"/>
        <w:left w:val="none" w:sz="0" w:space="0" w:color="auto"/>
        <w:bottom w:val="none" w:sz="0" w:space="0" w:color="auto"/>
        <w:right w:val="none" w:sz="0" w:space="0" w:color="auto"/>
      </w:divBdr>
      <w:divsChild>
        <w:div w:id="1682127499">
          <w:marLeft w:val="0"/>
          <w:marRight w:val="0"/>
          <w:marTop w:val="0"/>
          <w:marBottom w:val="240"/>
          <w:divBdr>
            <w:top w:val="none" w:sz="0" w:space="0" w:color="auto"/>
            <w:left w:val="none" w:sz="0" w:space="0" w:color="auto"/>
            <w:bottom w:val="none" w:sz="0" w:space="0" w:color="auto"/>
            <w:right w:val="none" w:sz="0" w:space="0" w:color="auto"/>
          </w:divBdr>
          <w:divsChild>
            <w:div w:id="74207640">
              <w:marLeft w:val="0"/>
              <w:marRight w:val="0"/>
              <w:marTop w:val="0"/>
              <w:marBottom w:val="0"/>
              <w:divBdr>
                <w:top w:val="none" w:sz="0" w:space="0" w:color="auto"/>
                <w:left w:val="none" w:sz="0" w:space="0" w:color="auto"/>
                <w:bottom w:val="none" w:sz="0" w:space="0" w:color="auto"/>
                <w:right w:val="none" w:sz="0" w:space="0" w:color="auto"/>
              </w:divBdr>
              <w:divsChild>
                <w:div w:id="20672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uedushredders.com" TargetMode="External"/><Relationship Id="rId4" Type="http://schemas.openxmlformats.org/officeDocument/2006/relationships/webSettings" Target="webSettings.xml"/><Relationship Id="rId9" Type="http://schemas.openxmlformats.org/officeDocument/2006/relationships/hyperlink" Target="mailto:denghao841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上海越都科技有限公司 YUEDU Shredder</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邓浩 Johnny Deng - +8615901782779 - 46920382@qq.com</dc:creator>
  <cp:keywords/>
  <dc:description/>
  <cp:lastModifiedBy>邓浩 Johnny Deng - +8615901782779 - 46920382@qq.com</cp:lastModifiedBy>
  <cp:revision>101</cp:revision>
  <cp:lastPrinted>2026-03-06T07:53:00Z</cp:lastPrinted>
  <dcterms:created xsi:type="dcterms:W3CDTF">2020-12-24T10:39:00Z</dcterms:created>
  <dcterms:modified xsi:type="dcterms:W3CDTF">2026-04-07T11:27:00Z</dcterms:modified>
</cp:coreProperties>
</file>